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92F9" w14:textId="77777777" w:rsidR="007C3ACA" w:rsidRDefault="00CB264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9F5FB2D" wp14:editId="0CB1A878">
            <wp:extent cx="1591945" cy="70679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e logo color medium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88" cy="7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5126" w14:textId="77777777" w:rsidR="007C3ACA" w:rsidRDefault="007C3ACA">
      <w:pPr>
        <w:jc w:val="center"/>
        <w:rPr>
          <w:sz w:val="28"/>
        </w:rPr>
      </w:pPr>
    </w:p>
    <w:p w14:paraId="26A2C77E" w14:textId="0301BE5F" w:rsidR="007C3ACA" w:rsidRPr="001D5B3A" w:rsidRDefault="00BA7529">
      <w:pPr>
        <w:jc w:val="center"/>
        <w:outlineLvl w:val="0"/>
        <w:rPr>
          <w:rFonts w:ascii="Californian FB" w:hAnsi="Californian FB"/>
          <w:b/>
          <w:sz w:val="28"/>
        </w:rPr>
      </w:pPr>
      <w:r w:rsidRPr="001D5B3A">
        <w:rPr>
          <w:rFonts w:ascii="Californian FB" w:hAnsi="Californian FB"/>
          <w:b/>
          <w:sz w:val="28"/>
        </w:rPr>
        <w:t>20</w:t>
      </w:r>
      <w:r w:rsidR="00F20DF4">
        <w:rPr>
          <w:rFonts w:ascii="Californian FB" w:hAnsi="Californian FB"/>
          <w:b/>
          <w:sz w:val="28"/>
        </w:rPr>
        <w:t>20</w:t>
      </w:r>
      <w:r w:rsidRPr="001D5B3A">
        <w:rPr>
          <w:rFonts w:ascii="Californian FB" w:hAnsi="Californian FB"/>
          <w:b/>
          <w:sz w:val="28"/>
        </w:rPr>
        <w:t xml:space="preserve"> </w:t>
      </w:r>
      <w:r w:rsidR="009E4174" w:rsidRPr="001D5B3A">
        <w:rPr>
          <w:rFonts w:ascii="Californian FB" w:hAnsi="Californian FB"/>
          <w:b/>
          <w:sz w:val="28"/>
        </w:rPr>
        <w:t>Meade</w:t>
      </w:r>
      <w:r w:rsidRPr="001D5B3A">
        <w:rPr>
          <w:rFonts w:ascii="Californian FB" w:hAnsi="Californian FB"/>
          <w:b/>
          <w:sz w:val="28"/>
        </w:rPr>
        <w:t>-</w:t>
      </w:r>
      <w:r w:rsidR="007C3ACA" w:rsidRPr="001D5B3A">
        <w:rPr>
          <w:rFonts w:ascii="Californian FB" w:hAnsi="Californian FB"/>
          <w:b/>
          <w:sz w:val="28"/>
        </w:rPr>
        <w:t xml:space="preserve"> </w:t>
      </w:r>
      <w:r w:rsidR="009E4174" w:rsidRPr="001D5B3A">
        <w:rPr>
          <w:rFonts w:ascii="Californian FB" w:hAnsi="Californian FB"/>
          <w:b/>
          <w:sz w:val="28"/>
        </w:rPr>
        <w:t xml:space="preserve">Local Union </w:t>
      </w:r>
      <w:r w:rsidR="00567EB7">
        <w:rPr>
          <w:rFonts w:ascii="Californian FB" w:hAnsi="Californian FB"/>
          <w:b/>
          <w:sz w:val="28"/>
        </w:rPr>
        <w:t>134</w:t>
      </w:r>
      <w:r w:rsidR="009E4174" w:rsidRPr="001D5B3A">
        <w:rPr>
          <w:rFonts w:ascii="Californian FB" w:hAnsi="Californian FB"/>
          <w:b/>
          <w:sz w:val="28"/>
        </w:rPr>
        <w:t>, IBEW</w:t>
      </w:r>
      <w:r w:rsidR="008E0D4A" w:rsidRPr="001D5B3A">
        <w:rPr>
          <w:rFonts w:ascii="Californian FB" w:hAnsi="Californian FB"/>
          <w:b/>
          <w:sz w:val="28"/>
        </w:rPr>
        <w:t xml:space="preserve"> </w:t>
      </w:r>
      <w:r w:rsidR="007C3ACA" w:rsidRPr="001D5B3A">
        <w:rPr>
          <w:rFonts w:ascii="Californian FB" w:hAnsi="Californian FB"/>
          <w:b/>
          <w:sz w:val="28"/>
        </w:rPr>
        <w:t>Scholarship Application</w:t>
      </w:r>
    </w:p>
    <w:p w14:paraId="4DCBF873" w14:textId="77777777" w:rsidR="007C3ACA" w:rsidRDefault="007C3ACA">
      <w:pPr>
        <w:jc w:val="center"/>
        <w:rPr>
          <w:sz w:val="24"/>
        </w:rPr>
      </w:pPr>
    </w:p>
    <w:p w14:paraId="25073F27" w14:textId="77777777" w:rsidR="00BA7529" w:rsidRDefault="007C3ACA" w:rsidP="00BA7529">
      <w:pPr>
        <w:ind w:left="1080" w:hanging="1080"/>
        <w:jc w:val="both"/>
        <w:rPr>
          <w:sz w:val="24"/>
        </w:rPr>
      </w:pPr>
      <w:r>
        <w:rPr>
          <w:sz w:val="24"/>
          <w:u w:val="single"/>
        </w:rPr>
        <w:t>Objective:</w:t>
      </w:r>
      <w:r>
        <w:rPr>
          <w:sz w:val="24"/>
        </w:rPr>
        <w:t xml:space="preserve"> </w:t>
      </w:r>
    </w:p>
    <w:p w14:paraId="220E79CF" w14:textId="77777777" w:rsidR="00BA7529" w:rsidRDefault="007C3ACA" w:rsidP="00BA7529">
      <w:pPr>
        <w:ind w:left="1080" w:hanging="1080"/>
        <w:jc w:val="both"/>
        <w:rPr>
          <w:sz w:val="24"/>
        </w:rPr>
      </w:pPr>
      <w:r>
        <w:rPr>
          <w:sz w:val="24"/>
        </w:rPr>
        <w:t xml:space="preserve">Provide college tuition assistance to </w:t>
      </w:r>
      <w:r w:rsidR="009E4174">
        <w:rPr>
          <w:sz w:val="24"/>
        </w:rPr>
        <w:t xml:space="preserve">members </w:t>
      </w:r>
      <w:r w:rsidR="00BA7529">
        <w:rPr>
          <w:sz w:val="24"/>
        </w:rPr>
        <w:t xml:space="preserve">of I.B.E.W. Local </w:t>
      </w:r>
      <w:r w:rsidR="00567EB7">
        <w:rPr>
          <w:sz w:val="24"/>
        </w:rPr>
        <w:t>134</w:t>
      </w:r>
      <w:r w:rsidR="00BA7529">
        <w:rPr>
          <w:sz w:val="24"/>
        </w:rPr>
        <w:t xml:space="preserve"> or the children</w:t>
      </w:r>
    </w:p>
    <w:p w14:paraId="2063CE59" w14:textId="77777777" w:rsidR="00BA7529" w:rsidRDefault="00BA7529" w:rsidP="00BA7529">
      <w:pPr>
        <w:ind w:left="1080" w:hanging="1080"/>
        <w:jc w:val="both"/>
        <w:rPr>
          <w:sz w:val="24"/>
        </w:rPr>
      </w:pPr>
      <w:r>
        <w:rPr>
          <w:sz w:val="24"/>
        </w:rPr>
        <w:t xml:space="preserve">of </w:t>
      </w:r>
      <w:r w:rsidR="007C3ACA">
        <w:rPr>
          <w:sz w:val="24"/>
        </w:rPr>
        <w:t xml:space="preserve">I.B.E.W. Local </w:t>
      </w:r>
      <w:r w:rsidR="00635247">
        <w:rPr>
          <w:sz w:val="24"/>
        </w:rPr>
        <w:t>1</w:t>
      </w:r>
      <w:r w:rsidR="00567EB7">
        <w:rPr>
          <w:sz w:val="24"/>
        </w:rPr>
        <w:t>34</w:t>
      </w:r>
      <w:r w:rsidR="007C3ACA">
        <w:rPr>
          <w:sz w:val="24"/>
        </w:rPr>
        <w:t xml:space="preserve"> members. </w:t>
      </w:r>
      <w:r w:rsidR="009E4174">
        <w:rPr>
          <w:sz w:val="24"/>
        </w:rPr>
        <w:t>T</w:t>
      </w:r>
      <w:r w:rsidR="007C3ACA">
        <w:rPr>
          <w:sz w:val="24"/>
        </w:rPr>
        <w:t>his scholarship is inte</w:t>
      </w:r>
      <w:r>
        <w:rPr>
          <w:sz w:val="24"/>
        </w:rPr>
        <w:t>nded to provide support to full</w:t>
      </w:r>
    </w:p>
    <w:p w14:paraId="2FEFDF22" w14:textId="77777777" w:rsidR="00BA7529" w:rsidRDefault="007C3ACA" w:rsidP="00BA7529">
      <w:pPr>
        <w:ind w:left="1080" w:hanging="1080"/>
        <w:jc w:val="both"/>
        <w:rPr>
          <w:sz w:val="24"/>
        </w:rPr>
      </w:pPr>
      <w:r>
        <w:rPr>
          <w:sz w:val="24"/>
        </w:rPr>
        <w:t xml:space="preserve">time students accepted at or attending a </w:t>
      </w:r>
      <w:proofErr w:type="gramStart"/>
      <w:r>
        <w:rPr>
          <w:sz w:val="24"/>
        </w:rPr>
        <w:t>four year</w:t>
      </w:r>
      <w:proofErr w:type="gramEnd"/>
      <w:r>
        <w:rPr>
          <w:sz w:val="24"/>
        </w:rPr>
        <w:t xml:space="preserve"> accredited college undergraduate</w:t>
      </w:r>
    </w:p>
    <w:p w14:paraId="204FFB0A" w14:textId="77777777" w:rsidR="00BC3AB6" w:rsidRDefault="007C3ACA" w:rsidP="00BA7529">
      <w:pPr>
        <w:ind w:left="1080" w:hanging="1080"/>
        <w:jc w:val="both"/>
        <w:rPr>
          <w:sz w:val="24"/>
        </w:rPr>
      </w:pPr>
      <w:r>
        <w:rPr>
          <w:sz w:val="24"/>
        </w:rPr>
        <w:t>program</w:t>
      </w:r>
      <w:r w:rsidR="00BC3AB6">
        <w:rPr>
          <w:sz w:val="24"/>
        </w:rPr>
        <w:t>,</w:t>
      </w:r>
      <w:r w:rsidR="009E4174">
        <w:rPr>
          <w:sz w:val="24"/>
        </w:rPr>
        <w:t xml:space="preserve"> community college</w:t>
      </w:r>
      <w:r w:rsidR="00BC3AB6">
        <w:rPr>
          <w:sz w:val="24"/>
        </w:rPr>
        <w:t>, or trade/technical school</w:t>
      </w:r>
      <w:r>
        <w:rPr>
          <w:sz w:val="24"/>
        </w:rPr>
        <w:t>. Sc</w:t>
      </w:r>
      <w:r w:rsidR="00BC3AB6">
        <w:rPr>
          <w:sz w:val="24"/>
        </w:rPr>
        <w:t>holarship awards are to be</w:t>
      </w:r>
    </w:p>
    <w:p w14:paraId="375E6063" w14:textId="77777777" w:rsidR="007C3ACA" w:rsidRDefault="00BC3AB6" w:rsidP="00BA7529">
      <w:pPr>
        <w:ind w:left="1080" w:hanging="1080"/>
        <w:jc w:val="both"/>
        <w:rPr>
          <w:sz w:val="24"/>
        </w:rPr>
      </w:pPr>
      <w:r>
        <w:rPr>
          <w:sz w:val="24"/>
        </w:rPr>
        <w:t xml:space="preserve">used </w:t>
      </w:r>
      <w:r w:rsidR="007C3ACA">
        <w:rPr>
          <w:sz w:val="24"/>
        </w:rPr>
        <w:t>for tuition and/or fees,</w:t>
      </w:r>
      <w:r>
        <w:rPr>
          <w:sz w:val="24"/>
        </w:rPr>
        <w:t xml:space="preserve"> </w:t>
      </w:r>
      <w:r w:rsidR="007C3ACA">
        <w:rPr>
          <w:sz w:val="24"/>
        </w:rPr>
        <w:t xml:space="preserve">books, room, and board expenses. </w:t>
      </w:r>
    </w:p>
    <w:p w14:paraId="3AA480D2" w14:textId="77777777" w:rsidR="007C3ACA" w:rsidRDefault="007C3ACA">
      <w:pPr>
        <w:ind w:left="1080"/>
        <w:jc w:val="center"/>
        <w:rPr>
          <w:sz w:val="24"/>
        </w:rPr>
      </w:pPr>
    </w:p>
    <w:p w14:paraId="53EEBD5F" w14:textId="77777777" w:rsidR="00BA7529" w:rsidRDefault="007C3ACA" w:rsidP="00872250">
      <w:pPr>
        <w:ind w:left="1080" w:hanging="1080"/>
        <w:jc w:val="both"/>
        <w:rPr>
          <w:sz w:val="24"/>
        </w:rPr>
      </w:pPr>
      <w:r>
        <w:rPr>
          <w:sz w:val="24"/>
          <w:u w:val="single"/>
        </w:rPr>
        <w:t>Awards:</w:t>
      </w:r>
      <w:r>
        <w:rPr>
          <w:sz w:val="24"/>
        </w:rPr>
        <w:tab/>
      </w:r>
    </w:p>
    <w:p w14:paraId="08E3D17D" w14:textId="77777777" w:rsidR="00404139" w:rsidRDefault="007C3ACA" w:rsidP="00BC3AB6">
      <w:pPr>
        <w:ind w:left="1080" w:hanging="1080"/>
        <w:jc w:val="both"/>
        <w:rPr>
          <w:sz w:val="24"/>
        </w:rPr>
      </w:pPr>
      <w:r>
        <w:rPr>
          <w:sz w:val="24"/>
        </w:rPr>
        <w:t xml:space="preserve">Scholarships are awarded </w:t>
      </w:r>
      <w:r w:rsidR="00BC3AB6">
        <w:rPr>
          <w:sz w:val="24"/>
        </w:rPr>
        <w:t xml:space="preserve">in a </w:t>
      </w:r>
      <w:r w:rsidR="00404139">
        <w:rPr>
          <w:sz w:val="24"/>
        </w:rPr>
        <w:t>single payment f</w:t>
      </w:r>
      <w:r w:rsidR="00BC3AB6">
        <w:rPr>
          <w:sz w:val="24"/>
        </w:rPr>
        <w:t xml:space="preserve">or </w:t>
      </w:r>
      <w:r>
        <w:rPr>
          <w:sz w:val="24"/>
        </w:rPr>
        <w:t>one year</w:t>
      </w:r>
      <w:r w:rsidR="00BC3AB6">
        <w:rPr>
          <w:sz w:val="24"/>
        </w:rPr>
        <w:t xml:space="preserve"> </w:t>
      </w:r>
      <w:r>
        <w:rPr>
          <w:sz w:val="24"/>
        </w:rPr>
        <w:t xml:space="preserve">and may be applied for again </w:t>
      </w:r>
    </w:p>
    <w:p w14:paraId="26E85212" w14:textId="77777777" w:rsidR="00404139" w:rsidRDefault="00BF2943" w:rsidP="00872250">
      <w:pPr>
        <w:ind w:left="1080" w:hanging="1080"/>
        <w:jc w:val="both"/>
        <w:rPr>
          <w:sz w:val="24"/>
        </w:rPr>
      </w:pPr>
      <w:r>
        <w:rPr>
          <w:sz w:val="24"/>
        </w:rPr>
        <w:t>i</w:t>
      </w:r>
      <w:r w:rsidR="007C3ACA">
        <w:rPr>
          <w:sz w:val="24"/>
        </w:rPr>
        <w:t>n</w:t>
      </w:r>
      <w:r w:rsidR="00404139">
        <w:rPr>
          <w:sz w:val="24"/>
        </w:rPr>
        <w:t xml:space="preserve"> </w:t>
      </w:r>
      <w:r w:rsidR="007C3ACA">
        <w:rPr>
          <w:sz w:val="24"/>
        </w:rPr>
        <w:t>each of the four</w:t>
      </w:r>
      <w:r w:rsidR="00BC3AB6">
        <w:rPr>
          <w:sz w:val="24"/>
        </w:rPr>
        <w:t xml:space="preserve"> </w:t>
      </w:r>
      <w:r w:rsidR="007C3ACA">
        <w:rPr>
          <w:sz w:val="24"/>
        </w:rPr>
        <w:t>years while attending school.</w:t>
      </w:r>
      <w:r w:rsidR="00BC3AB6">
        <w:rPr>
          <w:sz w:val="24"/>
        </w:rPr>
        <w:t xml:space="preserve"> </w:t>
      </w:r>
      <w:r w:rsidR="007C3ACA">
        <w:rPr>
          <w:sz w:val="24"/>
        </w:rPr>
        <w:t xml:space="preserve">To apply for this scholarship in </w:t>
      </w:r>
    </w:p>
    <w:p w14:paraId="39A15614" w14:textId="77777777" w:rsidR="00404139" w:rsidRDefault="00BF2943" w:rsidP="00872250">
      <w:pPr>
        <w:ind w:left="1080" w:hanging="1080"/>
        <w:jc w:val="both"/>
        <w:rPr>
          <w:sz w:val="24"/>
        </w:rPr>
      </w:pPr>
      <w:r>
        <w:rPr>
          <w:sz w:val="24"/>
        </w:rPr>
        <w:t>s</w:t>
      </w:r>
      <w:r w:rsidR="007C3ACA">
        <w:rPr>
          <w:sz w:val="24"/>
        </w:rPr>
        <w:t>ubsequent</w:t>
      </w:r>
      <w:r w:rsidR="00404139">
        <w:rPr>
          <w:sz w:val="24"/>
        </w:rPr>
        <w:t xml:space="preserve"> </w:t>
      </w:r>
      <w:r w:rsidR="007C3ACA">
        <w:rPr>
          <w:sz w:val="24"/>
        </w:rPr>
        <w:t>years, a grade point average of 2.75 (based on</w:t>
      </w:r>
      <w:r w:rsidR="00BC3AB6">
        <w:rPr>
          <w:sz w:val="24"/>
        </w:rPr>
        <w:t xml:space="preserve"> </w:t>
      </w:r>
      <w:r w:rsidR="007C3ACA">
        <w:rPr>
          <w:sz w:val="24"/>
        </w:rPr>
        <w:t>a 4.0 grading system) must be</w:t>
      </w:r>
    </w:p>
    <w:p w14:paraId="7D70196D" w14:textId="77777777" w:rsidR="00404139" w:rsidRDefault="007C3ACA" w:rsidP="00872250">
      <w:pPr>
        <w:ind w:left="1080" w:hanging="1080"/>
        <w:jc w:val="both"/>
        <w:rPr>
          <w:sz w:val="24"/>
          <w:szCs w:val="24"/>
        </w:rPr>
      </w:pPr>
      <w:r w:rsidRPr="00872250">
        <w:rPr>
          <w:sz w:val="24"/>
          <w:szCs w:val="24"/>
        </w:rPr>
        <w:t>maintained.</w:t>
      </w:r>
      <w:r w:rsidR="00404139">
        <w:rPr>
          <w:sz w:val="24"/>
          <w:szCs w:val="24"/>
        </w:rPr>
        <w:t xml:space="preserve"> </w:t>
      </w:r>
      <w:r w:rsidRPr="00872250">
        <w:rPr>
          <w:sz w:val="24"/>
          <w:szCs w:val="24"/>
        </w:rPr>
        <w:t>Scholarship awards will be announced by the</w:t>
      </w:r>
      <w:r w:rsidR="00BC3AB6">
        <w:rPr>
          <w:sz w:val="24"/>
          <w:szCs w:val="24"/>
        </w:rPr>
        <w:t xml:space="preserve"> </w:t>
      </w:r>
      <w:r w:rsidR="009E4174">
        <w:rPr>
          <w:sz w:val="24"/>
          <w:szCs w:val="24"/>
        </w:rPr>
        <w:t xml:space="preserve">Meade corporate office </w:t>
      </w:r>
      <w:r w:rsidR="00BA7529">
        <w:rPr>
          <w:sz w:val="24"/>
          <w:szCs w:val="24"/>
        </w:rPr>
        <w:t>using</w:t>
      </w:r>
    </w:p>
    <w:p w14:paraId="508C5478" w14:textId="77777777" w:rsidR="00404139" w:rsidRDefault="009E4174" w:rsidP="00872250">
      <w:pPr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direct mail to</w:t>
      </w:r>
      <w:r w:rsidR="00404139">
        <w:rPr>
          <w:sz w:val="24"/>
          <w:szCs w:val="24"/>
        </w:rPr>
        <w:t xml:space="preserve"> </w:t>
      </w:r>
      <w:r>
        <w:rPr>
          <w:sz w:val="24"/>
          <w:szCs w:val="24"/>
        </w:rPr>
        <w:t>the recipient.</w:t>
      </w:r>
      <w:r w:rsidR="007C3ACA" w:rsidRPr="00872250">
        <w:rPr>
          <w:sz w:val="24"/>
          <w:szCs w:val="24"/>
        </w:rPr>
        <w:t xml:space="preserve"> The number of available</w:t>
      </w:r>
      <w:r w:rsidR="00BC3AB6">
        <w:rPr>
          <w:sz w:val="24"/>
          <w:szCs w:val="24"/>
        </w:rPr>
        <w:t xml:space="preserve"> </w:t>
      </w:r>
      <w:r w:rsidR="007C3ACA" w:rsidRPr="00872250">
        <w:rPr>
          <w:sz w:val="24"/>
          <w:szCs w:val="24"/>
        </w:rPr>
        <w:t>scholarships awarded is at the sole</w:t>
      </w:r>
    </w:p>
    <w:p w14:paraId="329172C2" w14:textId="77777777" w:rsidR="00404139" w:rsidRDefault="007C3ACA" w:rsidP="00872250">
      <w:pPr>
        <w:ind w:left="1080" w:hanging="1080"/>
        <w:jc w:val="both"/>
        <w:rPr>
          <w:sz w:val="24"/>
          <w:szCs w:val="24"/>
        </w:rPr>
      </w:pPr>
      <w:r w:rsidRPr="00872250">
        <w:rPr>
          <w:sz w:val="24"/>
          <w:szCs w:val="24"/>
        </w:rPr>
        <w:t>discretion of</w:t>
      </w:r>
      <w:r w:rsidR="00404139">
        <w:rPr>
          <w:sz w:val="24"/>
          <w:szCs w:val="24"/>
        </w:rPr>
        <w:t xml:space="preserve"> </w:t>
      </w:r>
      <w:r w:rsidR="009E4174">
        <w:rPr>
          <w:sz w:val="24"/>
          <w:szCs w:val="24"/>
        </w:rPr>
        <w:t>Meade</w:t>
      </w:r>
      <w:r w:rsidRPr="00872250">
        <w:rPr>
          <w:sz w:val="24"/>
          <w:szCs w:val="24"/>
        </w:rPr>
        <w:t>. Scholarship award payments will</w:t>
      </w:r>
      <w:r w:rsidR="00BC3AB6">
        <w:rPr>
          <w:sz w:val="24"/>
          <w:szCs w:val="24"/>
        </w:rPr>
        <w:t xml:space="preserve"> </w:t>
      </w:r>
      <w:r w:rsidRPr="00872250">
        <w:rPr>
          <w:sz w:val="24"/>
          <w:szCs w:val="24"/>
        </w:rPr>
        <w:t xml:space="preserve">be made </w:t>
      </w:r>
      <w:r w:rsidR="00BC3AB6">
        <w:rPr>
          <w:sz w:val="24"/>
          <w:szCs w:val="24"/>
        </w:rPr>
        <w:t>payable to the</w:t>
      </w:r>
    </w:p>
    <w:p w14:paraId="10EC5D4A" w14:textId="77777777" w:rsidR="007C3ACA" w:rsidRPr="00872250" w:rsidRDefault="007C3ACA" w:rsidP="00872250">
      <w:pPr>
        <w:ind w:left="1080" w:hanging="1080"/>
        <w:jc w:val="both"/>
        <w:rPr>
          <w:sz w:val="24"/>
          <w:szCs w:val="24"/>
        </w:rPr>
      </w:pPr>
      <w:r w:rsidRPr="00872250">
        <w:rPr>
          <w:sz w:val="24"/>
          <w:szCs w:val="24"/>
        </w:rPr>
        <w:t>educational institution</w:t>
      </w:r>
      <w:r w:rsidR="00404139">
        <w:rPr>
          <w:sz w:val="24"/>
          <w:szCs w:val="24"/>
        </w:rPr>
        <w:t xml:space="preserve"> </w:t>
      </w:r>
      <w:r w:rsidR="00BC3AB6">
        <w:rPr>
          <w:sz w:val="24"/>
          <w:szCs w:val="24"/>
        </w:rPr>
        <w:t>but will be mailed to the recipient</w:t>
      </w:r>
      <w:r w:rsidRPr="00872250">
        <w:rPr>
          <w:sz w:val="24"/>
          <w:szCs w:val="24"/>
        </w:rPr>
        <w:t>.</w:t>
      </w:r>
    </w:p>
    <w:p w14:paraId="56C38712" w14:textId="77777777" w:rsidR="007C3ACA" w:rsidRDefault="007C3ACA">
      <w:pPr>
        <w:ind w:left="1080"/>
        <w:jc w:val="center"/>
        <w:rPr>
          <w:sz w:val="24"/>
        </w:rPr>
      </w:pPr>
    </w:p>
    <w:p w14:paraId="2621974E" w14:textId="77777777" w:rsidR="00BA7529" w:rsidRDefault="007C3ACA" w:rsidP="00872250">
      <w:pPr>
        <w:ind w:left="1080" w:hanging="1080"/>
        <w:jc w:val="both"/>
        <w:rPr>
          <w:sz w:val="24"/>
        </w:rPr>
      </w:pPr>
      <w:r>
        <w:rPr>
          <w:sz w:val="24"/>
          <w:u w:val="single"/>
        </w:rPr>
        <w:t>Judging:</w:t>
      </w:r>
      <w:r>
        <w:rPr>
          <w:sz w:val="24"/>
        </w:rPr>
        <w:tab/>
      </w:r>
    </w:p>
    <w:p w14:paraId="71B65609" w14:textId="77777777" w:rsidR="00BA7529" w:rsidRDefault="00635247" w:rsidP="00872250">
      <w:pPr>
        <w:ind w:left="1080" w:hanging="1080"/>
        <w:jc w:val="both"/>
        <w:rPr>
          <w:sz w:val="24"/>
          <w:szCs w:val="24"/>
        </w:rPr>
      </w:pPr>
      <w:r>
        <w:rPr>
          <w:sz w:val="24"/>
        </w:rPr>
        <w:t xml:space="preserve">Meade </w:t>
      </w:r>
      <w:r w:rsidR="00BC3AB6">
        <w:rPr>
          <w:sz w:val="24"/>
        </w:rPr>
        <w:t>and a third party w</w:t>
      </w:r>
      <w:r w:rsidR="007C3ACA">
        <w:rPr>
          <w:sz w:val="24"/>
        </w:rPr>
        <w:t xml:space="preserve">ill have the </w:t>
      </w:r>
      <w:r w:rsidR="007C3ACA" w:rsidRPr="00872250">
        <w:rPr>
          <w:sz w:val="24"/>
          <w:szCs w:val="24"/>
        </w:rPr>
        <w:t>exclusive</w:t>
      </w:r>
      <w:r w:rsidR="00872250">
        <w:rPr>
          <w:sz w:val="24"/>
          <w:szCs w:val="24"/>
        </w:rPr>
        <w:t xml:space="preserve"> </w:t>
      </w:r>
      <w:r w:rsidR="007C3ACA" w:rsidRPr="00872250">
        <w:rPr>
          <w:sz w:val="24"/>
          <w:szCs w:val="24"/>
        </w:rPr>
        <w:t>authority for reviewing and</w:t>
      </w:r>
    </w:p>
    <w:p w14:paraId="7B0F9B24" w14:textId="77777777" w:rsidR="00BA7529" w:rsidRDefault="007C3ACA" w:rsidP="00872250">
      <w:pPr>
        <w:ind w:left="1080" w:hanging="1080"/>
        <w:jc w:val="both"/>
        <w:rPr>
          <w:sz w:val="24"/>
          <w:szCs w:val="24"/>
        </w:rPr>
      </w:pPr>
      <w:r w:rsidRPr="00872250">
        <w:rPr>
          <w:sz w:val="24"/>
          <w:szCs w:val="24"/>
        </w:rPr>
        <w:t xml:space="preserve">granting the scholarship awards. Scholarships are selected </w:t>
      </w:r>
      <w:proofErr w:type="gramStart"/>
      <w:r w:rsidRPr="00872250">
        <w:rPr>
          <w:sz w:val="24"/>
          <w:szCs w:val="24"/>
        </w:rPr>
        <w:t>on the basis of</w:t>
      </w:r>
      <w:proofErr w:type="gramEnd"/>
      <w:r w:rsidRPr="00872250">
        <w:rPr>
          <w:sz w:val="24"/>
          <w:szCs w:val="24"/>
        </w:rPr>
        <w:t xml:space="preserve"> academic</w:t>
      </w:r>
    </w:p>
    <w:p w14:paraId="20BFA84B" w14:textId="77777777" w:rsidR="00BA7529" w:rsidRDefault="007C3ACA" w:rsidP="00872250">
      <w:pPr>
        <w:ind w:left="1080" w:hanging="1080"/>
        <w:jc w:val="both"/>
        <w:rPr>
          <w:sz w:val="24"/>
          <w:szCs w:val="24"/>
        </w:rPr>
      </w:pPr>
      <w:r w:rsidRPr="00872250">
        <w:rPr>
          <w:sz w:val="24"/>
          <w:szCs w:val="24"/>
        </w:rPr>
        <w:t>performance, extracurricular activities, employment experience, financial need</w:t>
      </w:r>
      <w:r w:rsidR="00746732" w:rsidRPr="00872250">
        <w:rPr>
          <w:sz w:val="24"/>
          <w:szCs w:val="24"/>
        </w:rPr>
        <w:t xml:space="preserve"> and future</w:t>
      </w:r>
    </w:p>
    <w:p w14:paraId="73A81498" w14:textId="77777777" w:rsidR="007C3ACA" w:rsidRPr="00872250" w:rsidRDefault="00746732" w:rsidP="00872250">
      <w:pPr>
        <w:ind w:left="1080" w:hanging="1080"/>
        <w:jc w:val="both"/>
        <w:rPr>
          <w:sz w:val="24"/>
          <w:szCs w:val="24"/>
        </w:rPr>
      </w:pPr>
      <w:r w:rsidRPr="00872250">
        <w:rPr>
          <w:sz w:val="24"/>
          <w:szCs w:val="24"/>
        </w:rPr>
        <w:t>goals</w:t>
      </w:r>
      <w:r w:rsidR="007C3ACA" w:rsidRPr="00872250">
        <w:rPr>
          <w:sz w:val="24"/>
          <w:szCs w:val="24"/>
        </w:rPr>
        <w:t xml:space="preserve">. Applicants may be subject to an </w:t>
      </w:r>
      <w:r w:rsidRPr="00872250">
        <w:rPr>
          <w:sz w:val="24"/>
          <w:szCs w:val="24"/>
        </w:rPr>
        <w:t>i</w:t>
      </w:r>
      <w:r w:rsidR="007C3ACA" w:rsidRPr="00872250">
        <w:rPr>
          <w:sz w:val="24"/>
          <w:szCs w:val="24"/>
        </w:rPr>
        <w:t xml:space="preserve">nterview by </w:t>
      </w:r>
      <w:r w:rsidR="009E4174">
        <w:rPr>
          <w:sz w:val="24"/>
          <w:szCs w:val="24"/>
        </w:rPr>
        <w:t xml:space="preserve">Meade and </w:t>
      </w:r>
      <w:r w:rsidR="00BC3AB6">
        <w:rPr>
          <w:sz w:val="24"/>
          <w:szCs w:val="24"/>
        </w:rPr>
        <w:t>the third party</w:t>
      </w:r>
      <w:r w:rsidR="007C3ACA" w:rsidRPr="00872250">
        <w:rPr>
          <w:sz w:val="24"/>
          <w:szCs w:val="24"/>
        </w:rPr>
        <w:t>.</w:t>
      </w:r>
    </w:p>
    <w:p w14:paraId="122AF2C6" w14:textId="77777777" w:rsidR="007C3ACA" w:rsidRDefault="007C3ACA">
      <w:pPr>
        <w:jc w:val="both"/>
        <w:rPr>
          <w:sz w:val="24"/>
        </w:rPr>
      </w:pPr>
    </w:p>
    <w:p w14:paraId="14B04A9B" w14:textId="77777777" w:rsidR="007C3ACA" w:rsidRDefault="007C3ACA">
      <w:pPr>
        <w:outlineLvl w:val="0"/>
        <w:rPr>
          <w:sz w:val="24"/>
        </w:rPr>
      </w:pPr>
      <w:r>
        <w:rPr>
          <w:sz w:val="24"/>
          <w:u w:val="single"/>
        </w:rPr>
        <w:t>Entry Requirements</w:t>
      </w:r>
      <w:r>
        <w:rPr>
          <w:sz w:val="24"/>
        </w:rPr>
        <w:t xml:space="preserve">: </w:t>
      </w:r>
    </w:p>
    <w:p w14:paraId="4A2AEA62" w14:textId="6F867BC2" w:rsidR="007C3ACA" w:rsidRDefault="00BA7529" w:rsidP="00BA7529">
      <w:pPr>
        <w:rPr>
          <w:sz w:val="24"/>
        </w:rPr>
      </w:pPr>
      <w:r>
        <w:rPr>
          <w:sz w:val="24"/>
        </w:rPr>
        <w:t>1.</w:t>
      </w:r>
      <w:r w:rsidR="00BC3AB6">
        <w:rPr>
          <w:sz w:val="24"/>
        </w:rPr>
        <w:t xml:space="preserve"> </w:t>
      </w:r>
      <w:r w:rsidR="007C3ACA">
        <w:rPr>
          <w:sz w:val="24"/>
        </w:rPr>
        <w:t xml:space="preserve">Deadline for submitting applications </w:t>
      </w:r>
      <w:r>
        <w:rPr>
          <w:sz w:val="24"/>
        </w:rPr>
        <w:t xml:space="preserve">(postmark date) </w:t>
      </w:r>
      <w:r w:rsidR="007C3ACA">
        <w:rPr>
          <w:sz w:val="24"/>
        </w:rPr>
        <w:t xml:space="preserve">is </w:t>
      </w:r>
      <w:r w:rsidR="00663868">
        <w:rPr>
          <w:sz w:val="24"/>
        </w:rPr>
        <w:t>F</w:t>
      </w:r>
      <w:bookmarkStart w:id="0" w:name="_GoBack"/>
      <w:bookmarkEnd w:id="0"/>
      <w:r w:rsidR="00663868">
        <w:rPr>
          <w:sz w:val="24"/>
        </w:rPr>
        <w:t>riday</w:t>
      </w:r>
      <w:r w:rsidR="00BC3AB6">
        <w:rPr>
          <w:sz w:val="24"/>
        </w:rPr>
        <w:t xml:space="preserve"> April 2</w:t>
      </w:r>
      <w:r w:rsidR="00F20DF4">
        <w:rPr>
          <w:sz w:val="24"/>
        </w:rPr>
        <w:t>4</w:t>
      </w:r>
      <w:r w:rsidR="00BC3AB6">
        <w:rPr>
          <w:sz w:val="24"/>
        </w:rPr>
        <w:t>, 20</w:t>
      </w:r>
      <w:r w:rsidR="00F20DF4">
        <w:rPr>
          <w:sz w:val="24"/>
        </w:rPr>
        <w:t>20</w:t>
      </w:r>
      <w:r w:rsidR="005169C1">
        <w:rPr>
          <w:sz w:val="24"/>
        </w:rPr>
        <w:t>.</w:t>
      </w:r>
    </w:p>
    <w:p w14:paraId="6B6E95C7" w14:textId="77777777" w:rsidR="007C3ACA" w:rsidRDefault="00BA7529" w:rsidP="00BA7529">
      <w:pPr>
        <w:spacing w:before="120"/>
        <w:rPr>
          <w:sz w:val="24"/>
        </w:rPr>
      </w:pPr>
      <w:r>
        <w:rPr>
          <w:sz w:val="24"/>
        </w:rPr>
        <w:t>2.</w:t>
      </w:r>
      <w:r w:rsidR="00BC3AB6">
        <w:rPr>
          <w:sz w:val="24"/>
        </w:rPr>
        <w:t xml:space="preserve"> Submit a brief cover letter of interest to Meade</w:t>
      </w:r>
      <w:r w:rsidR="007C3ACA">
        <w:rPr>
          <w:sz w:val="24"/>
        </w:rPr>
        <w:t>.</w:t>
      </w:r>
    </w:p>
    <w:p w14:paraId="0C74EDE1" w14:textId="77777777" w:rsidR="007C3ACA" w:rsidRDefault="00BA7529" w:rsidP="00BA7529">
      <w:pPr>
        <w:spacing w:before="120"/>
        <w:rPr>
          <w:sz w:val="24"/>
        </w:rPr>
      </w:pPr>
      <w:r>
        <w:rPr>
          <w:sz w:val="24"/>
        </w:rPr>
        <w:t>3.</w:t>
      </w:r>
      <w:r w:rsidR="00BC3AB6">
        <w:rPr>
          <w:sz w:val="24"/>
        </w:rPr>
        <w:t xml:space="preserve"> An </w:t>
      </w:r>
      <w:r w:rsidR="00404139">
        <w:rPr>
          <w:sz w:val="24"/>
        </w:rPr>
        <w:t>o</w:t>
      </w:r>
      <w:r w:rsidR="00BC3AB6">
        <w:rPr>
          <w:sz w:val="24"/>
        </w:rPr>
        <w:t>fficial high school or college transcript must be submitted</w:t>
      </w:r>
      <w:r>
        <w:rPr>
          <w:sz w:val="24"/>
        </w:rPr>
        <w:t>.</w:t>
      </w:r>
    </w:p>
    <w:p w14:paraId="7CD68A81" w14:textId="411F9E3F" w:rsidR="00BA7529" w:rsidRDefault="00BA7529" w:rsidP="00BA7529">
      <w:pPr>
        <w:spacing w:before="120"/>
        <w:rPr>
          <w:sz w:val="24"/>
        </w:rPr>
      </w:pPr>
      <w:r>
        <w:rPr>
          <w:sz w:val="24"/>
        </w:rPr>
        <w:t xml:space="preserve">4. </w:t>
      </w:r>
      <w:r w:rsidR="00BC3AB6">
        <w:rPr>
          <w:sz w:val="24"/>
        </w:rPr>
        <w:t>Submit three non-family member references</w:t>
      </w:r>
      <w:r w:rsidR="00C5342C">
        <w:rPr>
          <w:sz w:val="24"/>
        </w:rPr>
        <w:t xml:space="preserve"> letters</w:t>
      </w:r>
      <w:r w:rsidR="00BC3AB6">
        <w:rPr>
          <w:sz w:val="24"/>
        </w:rPr>
        <w:t>.</w:t>
      </w:r>
    </w:p>
    <w:p w14:paraId="4D8C78CA" w14:textId="77777777" w:rsidR="007C3ACA" w:rsidRDefault="002525F4" w:rsidP="00BA7529">
      <w:pPr>
        <w:spacing w:before="120"/>
        <w:rPr>
          <w:sz w:val="24"/>
        </w:rPr>
      </w:pPr>
      <w:r>
        <w:rPr>
          <w:sz w:val="24"/>
        </w:rPr>
        <w:t>5</w:t>
      </w:r>
      <w:r w:rsidR="00BA7529">
        <w:rPr>
          <w:sz w:val="24"/>
        </w:rPr>
        <w:t>.</w:t>
      </w:r>
      <w:r w:rsidR="00BC3AB6">
        <w:rPr>
          <w:sz w:val="24"/>
        </w:rPr>
        <w:t xml:space="preserve"> Write a</w:t>
      </w:r>
      <w:r w:rsidR="00292252">
        <w:rPr>
          <w:sz w:val="24"/>
        </w:rPr>
        <w:t xml:space="preserve"> </w:t>
      </w:r>
      <w:proofErr w:type="gramStart"/>
      <w:r w:rsidR="00292252">
        <w:rPr>
          <w:sz w:val="24"/>
        </w:rPr>
        <w:t>500 word</w:t>
      </w:r>
      <w:proofErr w:type="gramEnd"/>
      <w:r w:rsidR="00292252">
        <w:rPr>
          <w:sz w:val="24"/>
        </w:rPr>
        <w:t xml:space="preserve"> </w:t>
      </w:r>
      <w:r w:rsidR="00BC3AB6">
        <w:rPr>
          <w:sz w:val="24"/>
        </w:rPr>
        <w:t xml:space="preserve">essay stating your educational goals and how this scholarship will help you fulfill your educational needs. </w:t>
      </w:r>
      <w:r w:rsidR="007C3ACA">
        <w:rPr>
          <w:sz w:val="24"/>
        </w:rPr>
        <w:t xml:space="preserve"> </w:t>
      </w:r>
    </w:p>
    <w:p w14:paraId="2102B606" w14:textId="77777777" w:rsidR="007C3ACA" w:rsidRDefault="007C3ACA" w:rsidP="00147975">
      <w:pPr>
        <w:numPr>
          <w:ilvl w:val="0"/>
          <w:numId w:val="5"/>
        </w:numPr>
        <w:tabs>
          <w:tab w:val="clear" w:pos="360"/>
        </w:tabs>
        <w:spacing w:before="120"/>
        <w:ind w:left="1080" w:hanging="450"/>
        <w:rPr>
          <w:sz w:val="24"/>
        </w:rPr>
      </w:pPr>
      <w:r>
        <w:rPr>
          <w:sz w:val="24"/>
        </w:rPr>
        <w:t>Applications must be submitted to:</w:t>
      </w:r>
    </w:p>
    <w:p w14:paraId="000DD974" w14:textId="77777777" w:rsidR="007C3ACA" w:rsidRDefault="009E4174" w:rsidP="008E0D4A">
      <w:pPr>
        <w:ind w:left="1080"/>
        <w:outlineLvl w:val="0"/>
        <w:rPr>
          <w:sz w:val="24"/>
        </w:rPr>
      </w:pPr>
      <w:r>
        <w:rPr>
          <w:sz w:val="24"/>
        </w:rPr>
        <w:t>Meade</w:t>
      </w:r>
    </w:p>
    <w:p w14:paraId="2E5BDF61" w14:textId="77777777" w:rsidR="009E4174" w:rsidRDefault="009E4174" w:rsidP="008E0D4A">
      <w:pPr>
        <w:ind w:left="1080"/>
        <w:outlineLvl w:val="0"/>
        <w:rPr>
          <w:sz w:val="24"/>
        </w:rPr>
      </w:pPr>
      <w:r>
        <w:rPr>
          <w:sz w:val="24"/>
        </w:rPr>
        <w:t>Human Resource Department</w:t>
      </w:r>
    </w:p>
    <w:p w14:paraId="15955479" w14:textId="0BF58E79" w:rsidR="007C3ACA" w:rsidRDefault="007C3ACA">
      <w:pPr>
        <w:ind w:left="1080" w:hanging="450"/>
        <w:outlineLvl w:val="0"/>
        <w:rPr>
          <w:sz w:val="24"/>
        </w:rPr>
      </w:pPr>
      <w:r>
        <w:rPr>
          <w:sz w:val="24"/>
        </w:rPr>
        <w:tab/>
      </w:r>
      <w:r w:rsidR="00F20DF4">
        <w:rPr>
          <w:sz w:val="24"/>
        </w:rPr>
        <w:t>625 Willowbrook Center Parkway</w:t>
      </w:r>
    </w:p>
    <w:p w14:paraId="1CD66AF8" w14:textId="7754927D" w:rsidR="007C3ACA" w:rsidRDefault="007C3ACA">
      <w:pPr>
        <w:ind w:left="1080" w:hanging="450"/>
        <w:rPr>
          <w:sz w:val="24"/>
        </w:rPr>
      </w:pPr>
      <w:r>
        <w:rPr>
          <w:sz w:val="24"/>
        </w:rPr>
        <w:tab/>
      </w:r>
      <w:r w:rsidR="00F20DF4">
        <w:rPr>
          <w:sz w:val="24"/>
        </w:rPr>
        <w:t>Willowbrook</w:t>
      </w:r>
      <w:r w:rsidR="009E4174">
        <w:rPr>
          <w:sz w:val="24"/>
        </w:rPr>
        <w:t>, Illinois 6052</w:t>
      </w:r>
      <w:r w:rsidR="00F20DF4">
        <w:rPr>
          <w:sz w:val="24"/>
        </w:rPr>
        <w:t>7</w:t>
      </w:r>
    </w:p>
    <w:p w14:paraId="68D26ABB" w14:textId="77777777" w:rsidR="00BC3AB6" w:rsidRDefault="00BC3AB6">
      <w:pPr>
        <w:ind w:left="1080" w:hanging="450"/>
        <w:rPr>
          <w:sz w:val="24"/>
        </w:rPr>
      </w:pPr>
      <w:r>
        <w:rPr>
          <w:sz w:val="24"/>
        </w:rPr>
        <w:tab/>
        <w:t>Email: workwithus@meade100.com</w:t>
      </w:r>
    </w:p>
    <w:p w14:paraId="6B558270" w14:textId="77777777" w:rsidR="009E4174" w:rsidRDefault="009E4174">
      <w:pPr>
        <w:jc w:val="center"/>
        <w:outlineLvl w:val="0"/>
        <w:rPr>
          <w:rFonts w:ascii="Californian FB" w:hAnsi="Californian FB"/>
          <w:b/>
          <w:color w:val="0000FF"/>
          <w:sz w:val="28"/>
        </w:rPr>
      </w:pPr>
    </w:p>
    <w:p w14:paraId="4A7A0237" w14:textId="77777777" w:rsidR="009E4174" w:rsidRDefault="009E4174">
      <w:pPr>
        <w:jc w:val="center"/>
        <w:outlineLvl w:val="0"/>
        <w:rPr>
          <w:rFonts w:ascii="Californian FB" w:hAnsi="Californian FB"/>
          <w:b/>
          <w:color w:val="0000FF"/>
          <w:sz w:val="28"/>
        </w:rPr>
      </w:pPr>
    </w:p>
    <w:p w14:paraId="45B3D7D0" w14:textId="77777777" w:rsidR="009E4174" w:rsidRDefault="00CB264E">
      <w:pPr>
        <w:jc w:val="center"/>
        <w:outlineLvl w:val="0"/>
        <w:rPr>
          <w:rFonts w:ascii="Californian FB" w:hAnsi="Californian FB"/>
          <w:b/>
          <w:color w:val="0000FF"/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1698C323" wp14:editId="7D82CA63">
            <wp:extent cx="1591945" cy="70679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e logo color medium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88" cy="7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2C9E" w14:textId="77777777" w:rsidR="009E4174" w:rsidRDefault="009E4174">
      <w:pPr>
        <w:jc w:val="center"/>
        <w:outlineLvl w:val="0"/>
        <w:rPr>
          <w:rFonts w:ascii="Californian FB" w:hAnsi="Californian FB"/>
          <w:b/>
          <w:color w:val="0000FF"/>
          <w:sz w:val="28"/>
        </w:rPr>
      </w:pPr>
    </w:p>
    <w:p w14:paraId="6D9B6C02" w14:textId="700C7874" w:rsidR="007C3ACA" w:rsidRPr="001D5B3A" w:rsidRDefault="00BA7529" w:rsidP="009E4174">
      <w:pPr>
        <w:jc w:val="center"/>
        <w:outlineLvl w:val="0"/>
        <w:rPr>
          <w:rFonts w:ascii="Californian FB" w:hAnsi="Californian FB"/>
          <w:b/>
          <w:sz w:val="28"/>
        </w:rPr>
      </w:pPr>
      <w:r w:rsidRPr="001D5B3A">
        <w:rPr>
          <w:rFonts w:ascii="Californian FB" w:hAnsi="Californian FB"/>
          <w:b/>
          <w:sz w:val="28"/>
        </w:rPr>
        <w:t>20</w:t>
      </w:r>
      <w:r w:rsidR="00F20DF4">
        <w:rPr>
          <w:rFonts w:ascii="Californian FB" w:hAnsi="Californian FB"/>
          <w:b/>
          <w:sz w:val="28"/>
        </w:rPr>
        <w:t>20</w:t>
      </w:r>
      <w:r w:rsidRPr="001D5B3A">
        <w:rPr>
          <w:rFonts w:ascii="Californian FB" w:hAnsi="Californian FB"/>
          <w:b/>
          <w:sz w:val="28"/>
        </w:rPr>
        <w:t xml:space="preserve"> </w:t>
      </w:r>
      <w:r w:rsidR="009E4174" w:rsidRPr="001D5B3A">
        <w:rPr>
          <w:rFonts w:ascii="Californian FB" w:hAnsi="Californian FB"/>
          <w:b/>
          <w:sz w:val="28"/>
        </w:rPr>
        <w:t>Meade</w:t>
      </w:r>
      <w:r w:rsidRPr="001D5B3A">
        <w:rPr>
          <w:rFonts w:ascii="Californian FB" w:hAnsi="Californian FB"/>
          <w:b/>
          <w:sz w:val="28"/>
        </w:rPr>
        <w:t>-</w:t>
      </w:r>
      <w:r w:rsidR="00096EE5" w:rsidRPr="001D5B3A">
        <w:rPr>
          <w:rFonts w:ascii="Californian FB" w:hAnsi="Californian FB"/>
          <w:b/>
          <w:sz w:val="28"/>
        </w:rPr>
        <w:t xml:space="preserve"> </w:t>
      </w:r>
      <w:r w:rsidR="009E4174" w:rsidRPr="001D5B3A">
        <w:rPr>
          <w:rFonts w:ascii="Californian FB" w:hAnsi="Californian FB"/>
          <w:b/>
          <w:sz w:val="28"/>
        </w:rPr>
        <w:t xml:space="preserve">Local Union </w:t>
      </w:r>
      <w:r w:rsidR="00567EB7">
        <w:rPr>
          <w:rFonts w:ascii="Californian FB" w:hAnsi="Californian FB"/>
          <w:b/>
          <w:sz w:val="28"/>
        </w:rPr>
        <w:t>134</w:t>
      </w:r>
      <w:r w:rsidR="009E4174" w:rsidRPr="001D5B3A">
        <w:rPr>
          <w:rFonts w:ascii="Californian FB" w:hAnsi="Californian FB"/>
          <w:b/>
          <w:sz w:val="28"/>
        </w:rPr>
        <w:t>, IBEW Scholarship Fund</w:t>
      </w:r>
      <w:r w:rsidR="007C3ACA" w:rsidRPr="001D5B3A">
        <w:rPr>
          <w:rFonts w:ascii="Californian FB" w:hAnsi="Californian FB"/>
          <w:b/>
          <w:sz w:val="28"/>
        </w:rPr>
        <w:t xml:space="preserve"> Application</w:t>
      </w:r>
    </w:p>
    <w:p w14:paraId="7E8B74EB" w14:textId="77777777" w:rsidR="007C3ACA" w:rsidRDefault="007C3ACA">
      <w:pPr>
        <w:ind w:firstLine="360"/>
        <w:jc w:val="center"/>
        <w:rPr>
          <w:sz w:val="24"/>
        </w:rPr>
      </w:pPr>
    </w:p>
    <w:p w14:paraId="471166AA" w14:textId="77777777" w:rsidR="007C3ACA" w:rsidRDefault="007C3ACA">
      <w:pPr>
        <w:ind w:firstLine="360"/>
        <w:outlineLvl w:val="0"/>
        <w:rPr>
          <w:sz w:val="24"/>
          <w:u w:val="single"/>
        </w:rPr>
      </w:pPr>
      <w:r>
        <w:rPr>
          <w:sz w:val="24"/>
          <w:u w:val="single"/>
        </w:rPr>
        <w:t>Personal Information:</w:t>
      </w:r>
    </w:p>
    <w:p w14:paraId="019C5503" w14:textId="77777777" w:rsidR="007C3ACA" w:rsidRDefault="007C3ACA">
      <w:pPr>
        <w:ind w:firstLine="360"/>
        <w:rPr>
          <w:sz w:val="24"/>
        </w:rPr>
      </w:pPr>
    </w:p>
    <w:p w14:paraId="657611FB" w14:textId="77777777" w:rsidR="007C3ACA" w:rsidRDefault="007C3ACA">
      <w:pPr>
        <w:ind w:firstLine="360"/>
        <w:rPr>
          <w:sz w:val="24"/>
          <w:u w:val="single"/>
        </w:rPr>
      </w:pPr>
      <w:r>
        <w:rPr>
          <w:sz w:val="24"/>
        </w:rPr>
        <w:t xml:space="preserve">A.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7D9CA55E" w14:textId="77777777" w:rsidR="007C3ACA" w:rsidRDefault="007C3ACA">
      <w:pPr>
        <w:ind w:firstLine="360"/>
        <w:rPr>
          <w:sz w:val="24"/>
        </w:rPr>
      </w:pPr>
    </w:p>
    <w:p w14:paraId="7D8114FC" w14:textId="77777777" w:rsidR="007C3ACA" w:rsidRDefault="007C3ACA">
      <w:pPr>
        <w:ind w:firstLine="360"/>
        <w:rPr>
          <w:sz w:val="24"/>
          <w:u w:val="single"/>
        </w:rPr>
      </w:pPr>
      <w:r>
        <w:rPr>
          <w:sz w:val="24"/>
        </w:rPr>
        <w:t xml:space="preserve">B. Home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5C0F01E7" w14:textId="77777777" w:rsidR="007C3ACA" w:rsidRDefault="007C3ACA">
      <w:pPr>
        <w:ind w:firstLine="360"/>
        <w:rPr>
          <w:sz w:val="24"/>
        </w:rPr>
      </w:pPr>
    </w:p>
    <w:p w14:paraId="46C8EC96" w14:textId="77777777" w:rsidR="007C3ACA" w:rsidRDefault="007C3ACA">
      <w:pPr>
        <w:ind w:firstLine="360"/>
        <w:rPr>
          <w:sz w:val="24"/>
          <w:u w:val="single"/>
        </w:rPr>
      </w:pPr>
      <w:r>
        <w:rPr>
          <w:sz w:val="24"/>
        </w:rPr>
        <w:t xml:space="preserve">C. Home Telephone: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2528FF06" w14:textId="77777777" w:rsidR="007C3ACA" w:rsidRDefault="007C3ACA">
      <w:pPr>
        <w:ind w:firstLine="360"/>
        <w:rPr>
          <w:sz w:val="24"/>
        </w:rPr>
      </w:pPr>
    </w:p>
    <w:p w14:paraId="30CC5C6D" w14:textId="77777777" w:rsidR="007C3ACA" w:rsidRDefault="007C3ACA">
      <w:pPr>
        <w:ind w:firstLine="360"/>
        <w:rPr>
          <w:sz w:val="24"/>
          <w:u w:val="single"/>
        </w:rPr>
      </w:pPr>
      <w:r>
        <w:rPr>
          <w:sz w:val="24"/>
        </w:rPr>
        <w:t>D. Date of Birth: ________________</w:t>
      </w:r>
      <w:r>
        <w:rPr>
          <w:sz w:val="24"/>
        </w:rPr>
        <w:tab/>
        <w:t>Present Age: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2B0293DF" w14:textId="77777777" w:rsidR="007C3ACA" w:rsidRDefault="007C3ACA">
      <w:pPr>
        <w:ind w:firstLine="360"/>
        <w:rPr>
          <w:sz w:val="24"/>
        </w:rPr>
      </w:pPr>
    </w:p>
    <w:p w14:paraId="1CEF966C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 xml:space="preserve">E. Social Security Number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2E6A80DB" w14:textId="77777777" w:rsidR="007C3ACA" w:rsidRDefault="007C3ACA">
      <w:pPr>
        <w:ind w:firstLine="360"/>
        <w:rPr>
          <w:sz w:val="24"/>
        </w:rPr>
      </w:pPr>
    </w:p>
    <w:p w14:paraId="46DE204F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F. Affiliation:</w:t>
      </w:r>
      <w:r>
        <w:rPr>
          <w:sz w:val="24"/>
        </w:rPr>
        <w:br/>
      </w:r>
      <w:r>
        <w:rPr>
          <w:sz w:val="24"/>
        </w:rPr>
        <w:tab/>
        <w:t>1.</w:t>
      </w:r>
      <w:r w:rsidR="00FA49B3">
        <w:rPr>
          <w:sz w:val="24"/>
        </w:rPr>
        <w:tab/>
      </w:r>
      <w:r>
        <w:rPr>
          <w:sz w:val="24"/>
        </w:rPr>
        <w:t xml:space="preserve">Parent’s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br/>
      </w:r>
      <w:r>
        <w:rPr>
          <w:sz w:val="24"/>
        </w:rPr>
        <w:t xml:space="preserve">  </w:t>
      </w:r>
    </w:p>
    <w:p w14:paraId="528A4CDE" w14:textId="77777777" w:rsidR="007C3ACA" w:rsidRDefault="007C3ACA">
      <w:pPr>
        <w:ind w:firstLine="360"/>
        <w:outlineLvl w:val="0"/>
        <w:rPr>
          <w:sz w:val="24"/>
          <w:u w:val="single"/>
        </w:rPr>
      </w:pPr>
      <w:r>
        <w:rPr>
          <w:sz w:val="24"/>
        </w:rPr>
        <w:t xml:space="preserve">      2.</w:t>
      </w:r>
      <w:r w:rsidR="00FA49B3">
        <w:rPr>
          <w:sz w:val="24"/>
        </w:rPr>
        <w:tab/>
      </w:r>
      <w:r>
        <w:rPr>
          <w:sz w:val="24"/>
        </w:rPr>
        <w:t xml:space="preserve">IBEW </w:t>
      </w:r>
      <w:proofErr w:type="gramStart"/>
      <w:r w:rsidR="00635247">
        <w:rPr>
          <w:sz w:val="24"/>
        </w:rPr>
        <w:t>1</w:t>
      </w:r>
      <w:r w:rsidR="00567EB7">
        <w:rPr>
          <w:sz w:val="24"/>
        </w:rPr>
        <w:t>34</w:t>
      </w:r>
      <w:r>
        <w:rPr>
          <w:sz w:val="24"/>
        </w:rPr>
        <w:t xml:space="preserve"> member</w:t>
      </w:r>
      <w:proofErr w:type="gramEnd"/>
      <w:r>
        <w:rPr>
          <w:sz w:val="24"/>
        </w:rPr>
        <w:t xml:space="preserve"> card #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1EB3B625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 xml:space="preserve">                                 or</w:t>
      </w:r>
    </w:p>
    <w:p w14:paraId="6F5F6695" w14:textId="77777777" w:rsidR="007C3ACA" w:rsidRDefault="007C3ACA">
      <w:pPr>
        <w:ind w:firstLine="360"/>
        <w:outlineLvl w:val="0"/>
        <w:rPr>
          <w:sz w:val="24"/>
          <w:u w:val="single"/>
        </w:rPr>
      </w:pPr>
      <w:r>
        <w:rPr>
          <w:sz w:val="24"/>
        </w:rPr>
        <w:t xml:space="preserve">      3.</w:t>
      </w:r>
      <w:r w:rsidR="00FA49B3">
        <w:rPr>
          <w:sz w:val="24"/>
        </w:rPr>
        <w:tab/>
      </w:r>
      <w:r w:rsidR="00635247">
        <w:rPr>
          <w:sz w:val="24"/>
        </w:rPr>
        <w:t>1</w:t>
      </w:r>
      <w:r w:rsidR="00567EB7">
        <w:rPr>
          <w:sz w:val="24"/>
        </w:rPr>
        <w:t>34</w:t>
      </w:r>
      <w:r>
        <w:rPr>
          <w:sz w:val="24"/>
        </w:rPr>
        <w:t xml:space="preserve"> </w:t>
      </w:r>
      <w:r w:rsidR="00A64B09">
        <w:rPr>
          <w:sz w:val="24"/>
        </w:rPr>
        <w:t>S</w:t>
      </w:r>
      <w:r>
        <w:rPr>
          <w:sz w:val="24"/>
        </w:rPr>
        <w:t xml:space="preserve">ignatory </w:t>
      </w:r>
      <w:r w:rsidR="00A64B09">
        <w:rPr>
          <w:sz w:val="24"/>
        </w:rPr>
        <w:t>C</w:t>
      </w:r>
      <w:r>
        <w:rPr>
          <w:sz w:val="24"/>
        </w:rPr>
        <w:t xml:space="preserve">ontractor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39EF445C" w14:textId="77777777" w:rsidR="007C3ACA" w:rsidRDefault="007C3ACA">
      <w:pPr>
        <w:ind w:firstLine="360"/>
        <w:rPr>
          <w:sz w:val="24"/>
          <w:u w:val="single"/>
        </w:rPr>
      </w:pPr>
    </w:p>
    <w:p w14:paraId="2B1E5C5C" w14:textId="77777777" w:rsidR="007C3ACA" w:rsidRDefault="007C3ACA">
      <w:pPr>
        <w:ind w:firstLine="360"/>
        <w:rPr>
          <w:sz w:val="24"/>
          <w:u w:val="single"/>
        </w:rPr>
      </w:pPr>
    </w:p>
    <w:p w14:paraId="46C9EE38" w14:textId="77777777" w:rsidR="007C3ACA" w:rsidRDefault="007C3ACA">
      <w:pPr>
        <w:ind w:firstLine="360"/>
        <w:outlineLvl w:val="0"/>
        <w:rPr>
          <w:sz w:val="24"/>
          <w:u w:val="single"/>
        </w:rPr>
      </w:pPr>
      <w:r>
        <w:rPr>
          <w:sz w:val="24"/>
          <w:u w:val="single"/>
        </w:rPr>
        <w:t>Scholastic Information:</w:t>
      </w:r>
    </w:p>
    <w:p w14:paraId="4BC4A80B" w14:textId="77777777" w:rsidR="007C3ACA" w:rsidRDefault="007C3ACA">
      <w:pPr>
        <w:ind w:firstLine="360"/>
        <w:rPr>
          <w:sz w:val="24"/>
          <w:u w:val="single"/>
        </w:rPr>
      </w:pPr>
    </w:p>
    <w:p w14:paraId="526F95B2" w14:textId="77777777" w:rsidR="007C3ACA" w:rsidRDefault="007C3ACA">
      <w:pPr>
        <w:ind w:firstLine="360"/>
        <w:outlineLvl w:val="0"/>
        <w:rPr>
          <w:sz w:val="24"/>
          <w:u w:val="single"/>
        </w:rPr>
      </w:pPr>
      <w:r>
        <w:rPr>
          <w:sz w:val="24"/>
        </w:rPr>
        <w:t xml:space="preserve">A.  High School or college attending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1DCEB67E" w14:textId="77777777" w:rsidR="007C3ACA" w:rsidRDefault="007C3ACA">
      <w:pPr>
        <w:ind w:firstLine="360"/>
        <w:rPr>
          <w:sz w:val="24"/>
          <w:u w:val="single"/>
        </w:rPr>
      </w:pPr>
    </w:p>
    <w:p w14:paraId="1E3BB7AC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 xml:space="preserve">B.  Graduation date or expected graduation date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7402084A" w14:textId="77777777" w:rsidR="007C3ACA" w:rsidRDefault="007C3ACA">
      <w:pPr>
        <w:ind w:firstLine="360"/>
        <w:rPr>
          <w:sz w:val="24"/>
        </w:rPr>
      </w:pPr>
    </w:p>
    <w:p w14:paraId="0D04F1AD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C.  College you will be attending</w:t>
      </w:r>
      <w:r>
        <w:rPr>
          <w:sz w:val="24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11B837D1" w14:textId="77777777" w:rsidR="007C3ACA" w:rsidRDefault="007C3ACA">
      <w:pPr>
        <w:ind w:firstLine="360"/>
        <w:rPr>
          <w:sz w:val="24"/>
        </w:rPr>
      </w:pPr>
    </w:p>
    <w:p w14:paraId="634208B7" w14:textId="77777777" w:rsidR="007C3ACA" w:rsidRDefault="007C3ACA">
      <w:pPr>
        <w:ind w:firstLine="360"/>
        <w:rPr>
          <w:sz w:val="24"/>
          <w:u w:val="single"/>
        </w:rPr>
      </w:pPr>
      <w:r>
        <w:rPr>
          <w:sz w:val="24"/>
        </w:rPr>
        <w:t xml:space="preserve">D.  What college degree are you seeking?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A49B3">
        <w:rPr>
          <w:sz w:val="24"/>
          <w:u w:val="single"/>
        </w:rPr>
        <w:tab/>
      </w:r>
    </w:p>
    <w:p w14:paraId="775552BB" w14:textId="77777777" w:rsidR="007C3ACA" w:rsidRDefault="007C3ACA">
      <w:pPr>
        <w:ind w:firstLine="360"/>
        <w:rPr>
          <w:sz w:val="24"/>
        </w:rPr>
      </w:pPr>
    </w:p>
    <w:p w14:paraId="1F53D29C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 xml:space="preserve">E.  Class </w:t>
      </w:r>
      <w:proofErr w:type="gramStart"/>
      <w:r>
        <w:rPr>
          <w:sz w:val="24"/>
        </w:rPr>
        <w:t xml:space="preserve">Rank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as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month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year</w:t>
      </w:r>
    </w:p>
    <w:p w14:paraId="6DC37C1E" w14:textId="77777777" w:rsidR="007C3ACA" w:rsidRDefault="007C3ACA">
      <w:pPr>
        <w:ind w:firstLine="360"/>
        <w:rPr>
          <w:sz w:val="24"/>
        </w:rPr>
      </w:pPr>
    </w:p>
    <w:p w14:paraId="7F7D75BE" w14:textId="77777777" w:rsidR="007C3ACA" w:rsidRPr="00B11A02" w:rsidRDefault="007C3ACA">
      <w:pPr>
        <w:ind w:firstLine="360"/>
        <w:rPr>
          <w:sz w:val="24"/>
        </w:rPr>
      </w:pPr>
      <w:r>
        <w:rPr>
          <w:sz w:val="24"/>
        </w:rPr>
        <w:t>F.  SAT score</w:t>
      </w:r>
      <w:r w:rsidR="00B11A02">
        <w:rPr>
          <w:sz w:val="24"/>
          <w:u w:val="single"/>
        </w:rPr>
        <w:t xml:space="preserve">    </w:t>
      </w:r>
      <w:r w:rsidR="00B11A02">
        <w:rPr>
          <w:sz w:val="24"/>
          <w:u w:val="single"/>
        </w:rPr>
        <w:tab/>
        <w:t xml:space="preserve">    </w:t>
      </w:r>
      <w:r>
        <w:rPr>
          <w:sz w:val="24"/>
        </w:rPr>
        <w:t xml:space="preserve"> </w:t>
      </w:r>
      <w:r w:rsidR="00B11A02">
        <w:rPr>
          <w:sz w:val="24"/>
        </w:rPr>
        <w:t xml:space="preserve"> </w:t>
      </w:r>
      <w:r>
        <w:rPr>
          <w:sz w:val="24"/>
        </w:rPr>
        <w:t xml:space="preserve">ACT score </w:t>
      </w:r>
      <w:r w:rsidR="00B11A02">
        <w:rPr>
          <w:sz w:val="24"/>
          <w:u w:val="single"/>
        </w:rPr>
        <w:tab/>
        <w:t xml:space="preserve">   </w:t>
      </w:r>
      <w:r w:rsidR="000D709F">
        <w:rPr>
          <w:sz w:val="24"/>
        </w:rPr>
        <w:t xml:space="preserve"> G</w:t>
      </w:r>
      <w:r w:rsidR="007051B6">
        <w:rPr>
          <w:sz w:val="24"/>
        </w:rPr>
        <w:t>rade Point Average</w:t>
      </w:r>
      <w:r w:rsidR="00CA4D67">
        <w:rPr>
          <w:sz w:val="24"/>
        </w:rPr>
        <w:t xml:space="preserve"> </w:t>
      </w:r>
      <w:r w:rsidR="000D709F">
        <w:rPr>
          <w:sz w:val="24"/>
        </w:rPr>
        <w:t>_____</w:t>
      </w:r>
      <w:r w:rsidR="00B11A02">
        <w:rPr>
          <w:sz w:val="24"/>
        </w:rPr>
        <w:t>___</w:t>
      </w:r>
    </w:p>
    <w:p w14:paraId="0B1AFB21" w14:textId="77777777" w:rsidR="007C3ACA" w:rsidRDefault="007C3ACA">
      <w:pPr>
        <w:ind w:firstLine="360"/>
        <w:rPr>
          <w:sz w:val="24"/>
        </w:rPr>
      </w:pPr>
    </w:p>
    <w:p w14:paraId="2520D344" w14:textId="77777777" w:rsidR="007C3ACA" w:rsidRDefault="007C3ACA">
      <w:pPr>
        <w:ind w:firstLine="360"/>
        <w:rPr>
          <w:sz w:val="24"/>
          <w:u w:val="single"/>
        </w:rPr>
      </w:pPr>
    </w:p>
    <w:p w14:paraId="7755ACF8" w14:textId="77777777" w:rsidR="007C3ACA" w:rsidRDefault="007C3ACA">
      <w:pPr>
        <w:ind w:firstLine="360"/>
        <w:rPr>
          <w:sz w:val="24"/>
          <w:u w:val="single"/>
        </w:rPr>
      </w:pPr>
    </w:p>
    <w:p w14:paraId="2CD99B0F" w14:textId="77777777" w:rsidR="007C3ACA" w:rsidRDefault="007C3ACA">
      <w:pPr>
        <w:ind w:firstLine="360"/>
        <w:rPr>
          <w:sz w:val="24"/>
          <w:u w:val="single"/>
        </w:rPr>
      </w:pPr>
    </w:p>
    <w:p w14:paraId="331E56C2" w14:textId="77777777" w:rsidR="007C3ACA" w:rsidRDefault="007C3ACA">
      <w:pPr>
        <w:jc w:val="center"/>
        <w:rPr>
          <w:sz w:val="28"/>
        </w:rPr>
      </w:pPr>
    </w:p>
    <w:p w14:paraId="2DF30ED1" w14:textId="77777777" w:rsidR="009E4174" w:rsidRDefault="00CB264E">
      <w:pPr>
        <w:jc w:val="center"/>
        <w:outlineLvl w:val="0"/>
        <w:rPr>
          <w:rFonts w:ascii="Californian FB" w:hAnsi="Californian FB"/>
          <w:b/>
          <w:color w:val="0000FF"/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1D9B2C68" wp14:editId="65034FBF">
            <wp:extent cx="1591945" cy="70679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e logo color medium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88" cy="7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468F" w14:textId="77777777" w:rsidR="00BA7529" w:rsidRDefault="00BA7529" w:rsidP="009E4174">
      <w:pPr>
        <w:jc w:val="center"/>
        <w:outlineLvl w:val="0"/>
        <w:rPr>
          <w:rFonts w:ascii="Californian FB" w:hAnsi="Californian FB"/>
          <w:b/>
          <w:color w:val="0000FF"/>
          <w:sz w:val="28"/>
        </w:rPr>
      </w:pPr>
    </w:p>
    <w:p w14:paraId="007BC59A" w14:textId="58F77433" w:rsidR="007C3ACA" w:rsidRPr="001D5B3A" w:rsidRDefault="00BA7529">
      <w:pPr>
        <w:jc w:val="center"/>
        <w:outlineLvl w:val="0"/>
        <w:rPr>
          <w:rFonts w:ascii="Californian FB" w:hAnsi="Californian FB"/>
          <w:b/>
          <w:sz w:val="28"/>
        </w:rPr>
      </w:pPr>
      <w:r w:rsidRPr="001D5B3A">
        <w:rPr>
          <w:rFonts w:ascii="Californian FB" w:hAnsi="Californian FB"/>
          <w:b/>
          <w:sz w:val="28"/>
        </w:rPr>
        <w:t>20</w:t>
      </w:r>
      <w:r w:rsidR="00F20DF4">
        <w:rPr>
          <w:rFonts w:ascii="Californian FB" w:hAnsi="Californian FB"/>
          <w:b/>
          <w:sz w:val="28"/>
        </w:rPr>
        <w:t>20</w:t>
      </w:r>
      <w:r w:rsidRPr="001D5B3A">
        <w:rPr>
          <w:rFonts w:ascii="Californian FB" w:hAnsi="Californian FB"/>
          <w:b/>
          <w:sz w:val="28"/>
        </w:rPr>
        <w:t xml:space="preserve"> </w:t>
      </w:r>
      <w:r w:rsidR="009E4174" w:rsidRPr="001D5B3A">
        <w:rPr>
          <w:rFonts w:ascii="Californian FB" w:hAnsi="Californian FB"/>
          <w:b/>
          <w:sz w:val="28"/>
        </w:rPr>
        <w:t>Meade</w:t>
      </w:r>
      <w:r w:rsidRPr="001D5B3A">
        <w:rPr>
          <w:rFonts w:ascii="Californian FB" w:hAnsi="Californian FB"/>
          <w:b/>
          <w:sz w:val="28"/>
        </w:rPr>
        <w:t>-</w:t>
      </w:r>
      <w:r w:rsidR="008E0D4A" w:rsidRPr="001D5B3A">
        <w:rPr>
          <w:rFonts w:ascii="Californian FB" w:hAnsi="Californian FB"/>
          <w:b/>
          <w:sz w:val="28"/>
        </w:rPr>
        <w:t xml:space="preserve"> </w:t>
      </w:r>
      <w:r w:rsidR="009E4174" w:rsidRPr="001D5B3A">
        <w:rPr>
          <w:rFonts w:ascii="Californian FB" w:hAnsi="Californian FB"/>
          <w:b/>
          <w:sz w:val="28"/>
        </w:rPr>
        <w:t xml:space="preserve">Local Union </w:t>
      </w:r>
      <w:r w:rsidR="00635247">
        <w:rPr>
          <w:rFonts w:ascii="Californian FB" w:hAnsi="Californian FB"/>
          <w:b/>
          <w:sz w:val="28"/>
        </w:rPr>
        <w:t>1</w:t>
      </w:r>
      <w:r w:rsidR="00567EB7">
        <w:rPr>
          <w:rFonts w:ascii="Californian FB" w:hAnsi="Californian FB"/>
          <w:b/>
          <w:sz w:val="28"/>
        </w:rPr>
        <w:t>34</w:t>
      </w:r>
      <w:r w:rsidR="009E4174" w:rsidRPr="001D5B3A">
        <w:rPr>
          <w:rFonts w:ascii="Californian FB" w:hAnsi="Californian FB"/>
          <w:b/>
          <w:sz w:val="28"/>
        </w:rPr>
        <w:t>, IBEW</w:t>
      </w:r>
      <w:r w:rsidR="007C3ACA" w:rsidRPr="001D5B3A">
        <w:rPr>
          <w:rFonts w:ascii="Californian FB" w:hAnsi="Californian FB"/>
          <w:b/>
          <w:sz w:val="28"/>
        </w:rPr>
        <w:t xml:space="preserve"> Application</w:t>
      </w:r>
    </w:p>
    <w:p w14:paraId="27585CC5" w14:textId="77777777" w:rsidR="007C3ACA" w:rsidRDefault="007C3ACA">
      <w:pPr>
        <w:ind w:firstLine="360"/>
        <w:rPr>
          <w:sz w:val="24"/>
          <w:u w:val="single"/>
        </w:rPr>
      </w:pPr>
    </w:p>
    <w:p w14:paraId="03EBB169" w14:textId="77777777" w:rsidR="007C3ACA" w:rsidRDefault="007C3ACA">
      <w:pPr>
        <w:ind w:firstLine="360"/>
        <w:outlineLvl w:val="0"/>
        <w:rPr>
          <w:sz w:val="24"/>
          <w:u w:val="single"/>
        </w:rPr>
      </w:pPr>
      <w:r>
        <w:rPr>
          <w:sz w:val="24"/>
          <w:u w:val="single"/>
        </w:rPr>
        <w:t>Activities:</w:t>
      </w:r>
    </w:p>
    <w:p w14:paraId="0401BED6" w14:textId="77777777" w:rsidR="007C3ACA" w:rsidRDefault="007C3ACA">
      <w:pPr>
        <w:ind w:firstLine="360"/>
        <w:rPr>
          <w:sz w:val="24"/>
          <w:u w:val="single"/>
        </w:rPr>
      </w:pPr>
    </w:p>
    <w:p w14:paraId="5202BD9E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Student activities listed by year.</w:t>
      </w:r>
    </w:p>
    <w:p w14:paraId="4E313C7D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51EA60B9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278D86D4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7B7A42E3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1C64F06F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67689070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317A08C8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31AFB04E" w14:textId="77777777" w:rsidR="007C3ACA" w:rsidRDefault="007C3ACA">
      <w:pPr>
        <w:ind w:firstLine="360"/>
        <w:rPr>
          <w:sz w:val="24"/>
        </w:rPr>
      </w:pPr>
    </w:p>
    <w:p w14:paraId="3C0B7D66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="00616C07">
        <w:rPr>
          <w:sz w:val="24"/>
        </w:rPr>
        <w:t>Community</w:t>
      </w:r>
      <w:r>
        <w:rPr>
          <w:sz w:val="24"/>
        </w:rPr>
        <w:t xml:space="preserve"> activities listed with dates.</w:t>
      </w:r>
    </w:p>
    <w:p w14:paraId="1FD67C76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02717C82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56C23F32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74FF554D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027870A6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61864594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77281E39" w14:textId="77777777" w:rsidR="007C3ACA" w:rsidRDefault="007C3ACA">
      <w:pPr>
        <w:ind w:firstLine="360"/>
        <w:rPr>
          <w:sz w:val="24"/>
        </w:rPr>
      </w:pPr>
    </w:p>
    <w:p w14:paraId="591C7148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Athletics by year.</w:t>
      </w:r>
    </w:p>
    <w:p w14:paraId="3332CBAC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3EBC4A45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587A092A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5CBE70C4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10F8E73F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37CC1FC6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2CEBB823" w14:textId="77777777" w:rsidR="007C3ACA" w:rsidRDefault="007C3ACA">
      <w:pPr>
        <w:ind w:firstLine="360"/>
        <w:rPr>
          <w:sz w:val="24"/>
        </w:rPr>
      </w:pPr>
    </w:p>
    <w:p w14:paraId="6A03DBF2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 xml:space="preserve">Awards </w:t>
      </w:r>
      <w:r w:rsidR="00292252">
        <w:rPr>
          <w:sz w:val="24"/>
        </w:rPr>
        <w:t xml:space="preserve">and </w:t>
      </w:r>
      <w:r>
        <w:rPr>
          <w:sz w:val="24"/>
        </w:rPr>
        <w:t>Honor</w:t>
      </w:r>
      <w:r w:rsidR="00292252">
        <w:rPr>
          <w:sz w:val="24"/>
        </w:rPr>
        <w:t>s</w:t>
      </w:r>
      <w:r>
        <w:rPr>
          <w:sz w:val="24"/>
        </w:rPr>
        <w:t>.</w:t>
      </w:r>
    </w:p>
    <w:p w14:paraId="3119CCD3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45D3826F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5E3FB69C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4D4D7A27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30541132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24247BA4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26A7F934" w14:textId="77777777" w:rsidR="007C3ACA" w:rsidRDefault="007C3ACA">
      <w:pPr>
        <w:ind w:firstLine="360"/>
        <w:rPr>
          <w:sz w:val="24"/>
        </w:rPr>
      </w:pPr>
    </w:p>
    <w:p w14:paraId="15100354" w14:textId="77777777" w:rsidR="007C3ACA" w:rsidRDefault="007C3ACA">
      <w:pPr>
        <w:ind w:firstLine="360"/>
        <w:rPr>
          <w:sz w:val="24"/>
        </w:rPr>
      </w:pPr>
    </w:p>
    <w:p w14:paraId="225C7347" w14:textId="77777777" w:rsidR="007C3ACA" w:rsidRDefault="007C3ACA">
      <w:pPr>
        <w:ind w:firstLine="360"/>
        <w:rPr>
          <w:sz w:val="24"/>
        </w:rPr>
      </w:pPr>
    </w:p>
    <w:p w14:paraId="4FBF2264" w14:textId="77777777" w:rsidR="007C3ACA" w:rsidRDefault="007C3ACA">
      <w:pPr>
        <w:ind w:firstLine="360"/>
        <w:rPr>
          <w:sz w:val="24"/>
        </w:rPr>
      </w:pPr>
    </w:p>
    <w:p w14:paraId="7297279F" w14:textId="77777777" w:rsidR="002A1B2C" w:rsidRDefault="002A1B2C">
      <w:pPr>
        <w:jc w:val="center"/>
        <w:outlineLvl w:val="0"/>
        <w:rPr>
          <w:rFonts w:ascii="Californian FB" w:hAnsi="Californian FB"/>
          <w:b/>
          <w:color w:val="0000FF"/>
          <w:sz w:val="28"/>
        </w:rPr>
      </w:pPr>
    </w:p>
    <w:p w14:paraId="2BD8020A" w14:textId="77777777" w:rsidR="009E4174" w:rsidRDefault="00CB264E" w:rsidP="009E4174">
      <w:pPr>
        <w:jc w:val="center"/>
        <w:outlineLvl w:val="0"/>
        <w:rPr>
          <w:rFonts w:ascii="Californian FB" w:hAnsi="Californian FB"/>
          <w:b/>
          <w:color w:val="0000FF"/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4B17348B" wp14:editId="54479063">
            <wp:extent cx="1591945" cy="706794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e logo color medium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88" cy="7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F61A" w14:textId="77777777" w:rsidR="007C3ACA" w:rsidRDefault="007C3ACA" w:rsidP="009E4174">
      <w:pPr>
        <w:jc w:val="center"/>
        <w:outlineLvl w:val="0"/>
        <w:rPr>
          <w:rFonts w:ascii="Californian FB" w:hAnsi="Californian FB"/>
          <w:b/>
          <w:color w:val="0000FF"/>
          <w:sz w:val="28"/>
        </w:rPr>
      </w:pPr>
    </w:p>
    <w:p w14:paraId="70380D52" w14:textId="2122661D" w:rsidR="007C3ACA" w:rsidRPr="001D5B3A" w:rsidRDefault="00410535">
      <w:pPr>
        <w:jc w:val="center"/>
        <w:outlineLvl w:val="0"/>
        <w:rPr>
          <w:rFonts w:ascii="Californian FB" w:hAnsi="Californian FB"/>
          <w:b/>
          <w:sz w:val="28"/>
        </w:rPr>
      </w:pPr>
      <w:r w:rsidRPr="001D5B3A">
        <w:rPr>
          <w:rFonts w:ascii="Californian FB" w:hAnsi="Californian FB"/>
          <w:b/>
          <w:sz w:val="28"/>
        </w:rPr>
        <w:t>20</w:t>
      </w:r>
      <w:r w:rsidR="00F20DF4">
        <w:rPr>
          <w:rFonts w:ascii="Californian FB" w:hAnsi="Californian FB"/>
          <w:b/>
          <w:sz w:val="28"/>
        </w:rPr>
        <w:t>20</w:t>
      </w:r>
      <w:r w:rsidR="008E0D4A" w:rsidRPr="001D5B3A">
        <w:rPr>
          <w:rFonts w:ascii="Californian FB" w:hAnsi="Californian FB"/>
          <w:b/>
          <w:sz w:val="28"/>
        </w:rPr>
        <w:t xml:space="preserve"> </w:t>
      </w:r>
      <w:r w:rsidR="00BA7529" w:rsidRPr="001D5B3A">
        <w:rPr>
          <w:rFonts w:ascii="Californian FB" w:hAnsi="Californian FB"/>
          <w:b/>
          <w:sz w:val="28"/>
        </w:rPr>
        <w:t>Meade-</w:t>
      </w:r>
      <w:r w:rsidR="009E4174" w:rsidRPr="001D5B3A">
        <w:rPr>
          <w:rFonts w:ascii="Californian FB" w:hAnsi="Californian FB"/>
          <w:b/>
          <w:sz w:val="28"/>
        </w:rPr>
        <w:t xml:space="preserve">Local Union </w:t>
      </w:r>
      <w:r w:rsidR="00635247">
        <w:rPr>
          <w:rFonts w:ascii="Californian FB" w:hAnsi="Californian FB"/>
          <w:b/>
          <w:sz w:val="28"/>
        </w:rPr>
        <w:t>1</w:t>
      </w:r>
      <w:r w:rsidR="00567EB7">
        <w:rPr>
          <w:rFonts w:ascii="Californian FB" w:hAnsi="Californian FB"/>
          <w:b/>
          <w:sz w:val="28"/>
        </w:rPr>
        <w:t>34</w:t>
      </w:r>
      <w:r w:rsidR="009E4174" w:rsidRPr="001D5B3A">
        <w:rPr>
          <w:rFonts w:ascii="Californian FB" w:hAnsi="Californian FB"/>
          <w:b/>
          <w:sz w:val="28"/>
        </w:rPr>
        <w:t>, IBEW Application</w:t>
      </w:r>
    </w:p>
    <w:p w14:paraId="316406BD" w14:textId="77777777" w:rsidR="007C3ACA" w:rsidRDefault="007C3ACA">
      <w:pPr>
        <w:ind w:firstLine="360"/>
        <w:rPr>
          <w:sz w:val="24"/>
          <w:u w:val="single"/>
        </w:rPr>
      </w:pPr>
    </w:p>
    <w:p w14:paraId="6563558D" w14:textId="77777777" w:rsidR="007C3ACA" w:rsidRDefault="007C3ACA">
      <w:pPr>
        <w:ind w:firstLine="360"/>
        <w:rPr>
          <w:sz w:val="24"/>
          <w:u w:val="single"/>
        </w:rPr>
      </w:pPr>
    </w:p>
    <w:p w14:paraId="2ED5FAB5" w14:textId="77777777" w:rsidR="007C3ACA" w:rsidRDefault="007C3ACA">
      <w:pPr>
        <w:ind w:firstLine="360"/>
        <w:rPr>
          <w:sz w:val="24"/>
          <w:u w:val="single"/>
        </w:rPr>
      </w:pPr>
    </w:p>
    <w:p w14:paraId="61FFCE97" w14:textId="77777777" w:rsidR="007C3ACA" w:rsidRDefault="007C3ACA">
      <w:pPr>
        <w:ind w:firstLine="360"/>
        <w:rPr>
          <w:sz w:val="24"/>
          <w:u w:val="single"/>
        </w:rPr>
      </w:pPr>
    </w:p>
    <w:p w14:paraId="2DA552B8" w14:textId="77777777" w:rsidR="007C3ACA" w:rsidRDefault="007C3ACA">
      <w:pPr>
        <w:ind w:firstLine="360"/>
        <w:outlineLvl w:val="0"/>
        <w:rPr>
          <w:sz w:val="24"/>
          <w:u w:val="single"/>
        </w:rPr>
      </w:pPr>
      <w:r>
        <w:rPr>
          <w:sz w:val="24"/>
          <w:u w:val="single"/>
        </w:rPr>
        <w:t>Financial Information:</w:t>
      </w:r>
    </w:p>
    <w:p w14:paraId="3A632AD8" w14:textId="77777777" w:rsidR="007C3ACA" w:rsidRDefault="007C3ACA">
      <w:pPr>
        <w:ind w:firstLine="360"/>
        <w:rPr>
          <w:sz w:val="24"/>
        </w:rPr>
      </w:pPr>
    </w:p>
    <w:p w14:paraId="096F7DAF" w14:textId="77777777" w:rsidR="007C3ACA" w:rsidRDefault="007C3ACA">
      <w:pPr>
        <w:ind w:firstLine="360"/>
        <w:outlineLvl w:val="0"/>
        <w:rPr>
          <w:sz w:val="24"/>
          <w:u w:val="single"/>
        </w:rPr>
      </w:pPr>
      <w:r>
        <w:rPr>
          <w:sz w:val="24"/>
        </w:rPr>
        <w:t xml:space="preserve">A. How many brothers and/or sisters will be in college at the same time?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35548E" w14:textId="77777777" w:rsidR="007C3ACA" w:rsidRDefault="007C3ACA">
      <w:pPr>
        <w:ind w:firstLine="360"/>
        <w:rPr>
          <w:sz w:val="24"/>
        </w:rPr>
      </w:pPr>
    </w:p>
    <w:p w14:paraId="39F984FB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B. Employment information.</w:t>
      </w:r>
    </w:p>
    <w:p w14:paraId="346F7045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 xml:space="preserve">          1.</w:t>
      </w:r>
      <w:r w:rsidR="00616C07">
        <w:rPr>
          <w:sz w:val="24"/>
        </w:rPr>
        <w:t xml:space="preserve"> </w:t>
      </w:r>
      <w:r>
        <w:rPr>
          <w:sz w:val="24"/>
        </w:rPr>
        <w:t xml:space="preserve">Company name and type of business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232CDCD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 xml:space="preserve">          2.</w:t>
      </w:r>
      <w:r w:rsidR="00616C07">
        <w:rPr>
          <w:sz w:val="24"/>
        </w:rPr>
        <w:t xml:space="preserve"> </w:t>
      </w:r>
      <w:r>
        <w:rPr>
          <w:sz w:val="24"/>
        </w:rPr>
        <w:t xml:space="preserve">Address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20DF6EE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 xml:space="preserve">          3.</w:t>
      </w:r>
      <w:r w:rsidR="00616C07">
        <w:rPr>
          <w:sz w:val="24"/>
        </w:rPr>
        <w:t xml:space="preserve"> </w:t>
      </w:r>
      <w:r>
        <w:rPr>
          <w:sz w:val="24"/>
        </w:rPr>
        <w:t xml:space="preserve">Your duties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CC6F0E9" w14:textId="77777777" w:rsidR="007C3ACA" w:rsidRDefault="007C3ACA">
      <w:pPr>
        <w:ind w:firstLine="360"/>
        <w:rPr>
          <w:sz w:val="24"/>
          <w:u w:val="single"/>
        </w:rPr>
      </w:pPr>
      <w:r>
        <w:rPr>
          <w:sz w:val="24"/>
        </w:rPr>
        <w:t xml:space="preserve">          4.</w:t>
      </w:r>
      <w:r w:rsidR="00616C07">
        <w:rPr>
          <w:sz w:val="24"/>
        </w:rPr>
        <w:t xml:space="preserve"> </w:t>
      </w:r>
      <w:r w:rsidR="00292252">
        <w:rPr>
          <w:sz w:val="24"/>
        </w:rPr>
        <w:t xml:space="preserve">Hourly rate of pay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714FC6E" w14:textId="77777777" w:rsidR="007C3ACA" w:rsidRDefault="00C8102A">
      <w:pPr>
        <w:ind w:firstLine="360"/>
        <w:rPr>
          <w:sz w:val="24"/>
        </w:rPr>
      </w:pPr>
      <w:r>
        <w:rPr>
          <w:sz w:val="24"/>
          <w:u w:val="single"/>
        </w:rPr>
        <w:t xml:space="preserve">       </w:t>
      </w:r>
    </w:p>
    <w:p w14:paraId="4B24BD03" w14:textId="77777777" w:rsidR="007C3ACA" w:rsidRDefault="007C3ACA">
      <w:pPr>
        <w:ind w:firstLine="360"/>
        <w:rPr>
          <w:sz w:val="24"/>
        </w:rPr>
      </w:pPr>
    </w:p>
    <w:p w14:paraId="5B73E6A4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>C. Complete the following estimate of college expenses.</w:t>
      </w:r>
    </w:p>
    <w:p w14:paraId="08641785" w14:textId="77777777" w:rsidR="007C3ACA" w:rsidRDefault="007C3ACA">
      <w:pPr>
        <w:numPr>
          <w:ilvl w:val="0"/>
          <w:numId w:val="8"/>
        </w:numPr>
        <w:tabs>
          <w:tab w:val="clear" w:pos="1320"/>
          <w:tab w:val="left" w:pos="1440"/>
          <w:tab w:val="left" w:leader="dot" w:pos="2160"/>
          <w:tab w:val="left" w:leader="dot" w:pos="6120"/>
          <w:tab w:val="left" w:pos="6480"/>
        </w:tabs>
        <w:rPr>
          <w:sz w:val="24"/>
        </w:rPr>
      </w:pPr>
      <w:r>
        <w:rPr>
          <w:sz w:val="24"/>
        </w:rPr>
        <w:t>Tuition</w:t>
      </w:r>
      <w:r>
        <w:rPr>
          <w:sz w:val="24"/>
        </w:rPr>
        <w:tab/>
      </w:r>
      <w:r>
        <w:rPr>
          <w:sz w:val="24"/>
        </w:rPr>
        <w:tab/>
        <w:t xml:space="preserve">$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2E6F90D" w14:textId="77777777" w:rsidR="007C3ACA" w:rsidRDefault="007C3ACA">
      <w:pPr>
        <w:numPr>
          <w:ilvl w:val="0"/>
          <w:numId w:val="8"/>
        </w:numPr>
        <w:tabs>
          <w:tab w:val="clear" w:pos="1320"/>
          <w:tab w:val="left" w:pos="1440"/>
          <w:tab w:val="left" w:leader="dot" w:pos="2160"/>
          <w:tab w:val="left" w:leader="dot" w:pos="6120"/>
          <w:tab w:val="left" w:pos="6480"/>
        </w:tabs>
        <w:rPr>
          <w:sz w:val="24"/>
        </w:rPr>
      </w:pPr>
      <w:r>
        <w:rPr>
          <w:sz w:val="24"/>
        </w:rPr>
        <w:t xml:space="preserve">Room &amp; Board, books, expenses,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….</w:t>
      </w:r>
      <w:r>
        <w:rPr>
          <w:sz w:val="24"/>
        </w:rPr>
        <w:tab/>
        <w:t xml:space="preserve">$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1ED0FE2" w14:textId="77777777" w:rsidR="007C3ACA" w:rsidRPr="00616C07" w:rsidRDefault="00616C07" w:rsidP="00616C07">
      <w:pPr>
        <w:pStyle w:val="ListParagraph"/>
        <w:numPr>
          <w:ilvl w:val="0"/>
          <w:numId w:val="8"/>
        </w:numPr>
        <w:tabs>
          <w:tab w:val="left" w:pos="1440"/>
          <w:tab w:val="left" w:leader="dot" w:pos="2160"/>
          <w:tab w:val="left" w:leader="dot" w:pos="6120"/>
          <w:tab w:val="left" w:pos="6480"/>
        </w:tabs>
        <w:rPr>
          <w:sz w:val="24"/>
        </w:rPr>
      </w:pPr>
      <w:r w:rsidRPr="00616C07">
        <w:rPr>
          <w:sz w:val="24"/>
        </w:rPr>
        <w:t>T</w:t>
      </w:r>
      <w:r w:rsidR="007C3ACA" w:rsidRPr="00616C07">
        <w:rPr>
          <w:sz w:val="24"/>
        </w:rPr>
        <w:t>otal......................................................…</w:t>
      </w:r>
      <w:r w:rsidR="007C3ACA" w:rsidRPr="00616C07">
        <w:rPr>
          <w:sz w:val="24"/>
        </w:rPr>
        <w:tab/>
        <w:t xml:space="preserve">$ </w:t>
      </w:r>
      <w:r w:rsidR="007C3ACA" w:rsidRPr="00616C07">
        <w:rPr>
          <w:sz w:val="24"/>
          <w:u w:val="single"/>
        </w:rPr>
        <w:tab/>
      </w:r>
      <w:r w:rsidR="007C3ACA" w:rsidRPr="00616C07">
        <w:rPr>
          <w:sz w:val="24"/>
          <w:u w:val="single"/>
        </w:rPr>
        <w:tab/>
      </w:r>
      <w:r w:rsidR="007C3ACA" w:rsidRPr="00616C07">
        <w:rPr>
          <w:sz w:val="24"/>
          <w:u w:val="single"/>
        </w:rPr>
        <w:tab/>
      </w:r>
    </w:p>
    <w:p w14:paraId="2E8738BB" w14:textId="77777777" w:rsidR="007C3ACA" w:rsidRDefault="007C3ACA">
      <w:pPr>
        <w:ind w:firstLine="360"/>
        <w:rPr>
          <w:sz w:val="24"/>
        </w:rPr>
      </w:pPr>
      <w:r>
        <w:rPr>
          <w:sz w:val="24"/>
        </w:rPr>
        <w:t xml:space="preserve">  </w:t>
      </w:r>
    </w:p>
    <w:p w14:paraId="1498306F" w14:textId="77777777" w:rsidR="00C8102A" w:rsidRDefault="00C8102A">
      <w:pPr>
        <w:ind w:firstLine="360"/>
        <w:rPr>
          <w:sz w:val="24"/>
        </w:rPr>
      </w:pPr>
      <w:r>
        <w:rPr>
          <w:sz w:val="24"/>
        </w:rPr>
        <w:t>D. List other Scholarships and amounts you have been awarded.</w:t>
      </w:r>
    </w:p>
    <w:p w14:paraId="2D86C547" w14:textId="77777777" w:rsidR="001A4179" w:rsidRDefault="001A4179">
      <w:pPr>
        <w:ind w:firstLine="360"/>
        <w:rPr>
          <w:sz w:val="24"/>
        </w:rPr>
      </w:pPr>
    </w:p>
    <w:p w14:paraId="264AFC0D" w14:textId="77777777" w:rsidR="00C8102A" w:rsidRDefault="00C8102A">
      <w:pPr>
        <w:ind w:firstLine="360"/>
        <w:rPr>
          <w:sz w:val="24"/>
        </w:rPr>
      </w:pPr>
      <w:r>
        <w:rPr>
          <w:sz w:val="24"/>
        </w:rPr>
        <w:t xml:space="preserve">       ______________________________________________</w:t>
      </w:r>
    </w:p>
    <w:p w14:paraId="25B44E99" w14:textId="77777777" w:rsidR="00C8102A" w:rsidRDefault="00C8102A">
      <w:pPr>
        <w:ind w:firstLine="360"/>
        <w:rPr>
          <w:sz w:val="24"/>
        </w:rPr>
      </w:pPr>
    </w:p>
    <w:p w14:paraId="11380F30" w14:textId="77777777" w:rsidR="00C8102A" w:rsidRDefault="00C8102A">
      <w:pPr>
        <w:ind w:firstLine="360"/>
        <w:rPr>
          <w:sz w:val="24"/>
        </w:rPr>
      </w:pPr>
      <w:r>
        <w:rPr>
          <w:sz w:val="24"/>
        </w:rPr>
        <w:t xml:space="preserve">       ______________________________________________</w:t>
      </w:r>
    </w:p>
    <w:p w14:paraId="2EAB627B" w14:textId="77777777" w:rsidR="00C8102A" w:rsidRDefault="00C8102A">
      <w:pPr>
        <w:ind w:firstLine="360"/>
        <w:rPr>
          <w:sz w:val="24"/>
        </w:rPr>
      </w:pPr>
    </w:p>
    <w:p w14:paraId="7FEDCB71" w14:textId="77777777" w:rsidR="00C8102A" w:rsidRDefault="00C8102A">
      <w:pPr>
        <w:ind w:firstLine="360"/>
        <w:rPr>
          <w:sz w:val="24"/>
        </w:rPr>
      </w:pPr>
      <w:r>
        <w:rPr>
          <w:sz w:val="24"/>
        </w:rPr>
        <w:t xml:space="preserve">       ______________________________________________</w:t>
      </w:r>
    </w:p>
    <w:p w14:paraId="60A2A82F" w14:textId="77777777" w:rsidR="00C8102A" w:rsidRDefault="00C8102A">
      <w:pPr>
        <w:ind w:firstLine="360"/>
        <w:rPr>
          <w:sz w:val="24"/>
        </w:rPr>
      </w:pPr>
    </w:p>
    <w:p w14:paraId="5B1AEFE9" w14:textId="77777777" w:rsidR="00C8102A" w:rsidRDefault="00C8102A">
      <w:pPr>
        <w:ind w:firstLine="360"/>
        <w:rPr>
          <w:sz w:val="24"/>
        </w:rPr>
      </w:pPr>
      <w:r>
        <w:rPr>
          <w:sz w:val="24"/>
        </w:rPr>
        <w:t xml:space="preserve">       ______________________________________________</w:t>
      </w:r>
    </w:p>
    <w:p w14:paraId="33729982" w14:textId="77777777" w:rsidR="007C3ACA" w:rsidRDefault="007C3ACA">
      <w:pPr>
        <w:ind w:firstLine="360"/>
        <w:rPr>
          <w:sz w:val="24"/>
        </w:rPr>
      </w:pPr>
    </w:p>
    <w:p w14:paraId="4E77DE3A" w14:textId="77777777" w:rsidR="007C3ACA" w:rsidRDefault="007C3ACA" w:rsidP="0091164A">
      <w:pPr>
        <w:ind w:left="360"/>
        <w:jc w:val="both"/>
        <w:outlineLvl w:val="0"/>
        <w:rPr>
          <w:sz w:val="24"/>
        </w:rPr>
      </w:pPr>
    </w:p>
    <w:p w14:paraId="67953447" w14:textId="77777777" w:rsidR="00BA7529" w:rsidRDefault="00BA7529" w:rsidP="0091164A">
      <w:pPr>
        <w:ind w:left="360"/>
        <w:jc w:val="both"/>
        <w:outlineLvl w:val="0"/>
        <w:rPr>
          <w:sz w:val="24"/>
        </w:rPr>
      </w:pPr>
    </w:p>
    <w:p w14:paraId="6203867F" w14:textId="77777777" w:rsidR="00BA7529" w:rsidRDefault="00BA7529" w:rsidP="0091164A">
      <w:pPr>
        <w:ind w:left="360"/>
        <w:jc w:val="both"/>
        <w:outlineLvl w:val="0"/>
        <w:rPr>
          <w:sz w:val="24"/>
        </w:rPr>
      </w:pPr>
    </w:p>
    <w:p w14:paraId="3C4B95E5" w14:textId="77777777" w:rsidR="00BA7529" w:rsidRDefault="00BA7529" w:rsidP="0091164A">
      <w:pPr>
        <w:ind w:left="360"/>
        <w:jc w:val="both"/>
        <w:outlineLvl w:val="0"/>
        <w:rPr>
          <w:sz w:val="24"/>
        </w:rPr>
      </w:pPr>
    </w:p>
    <w:p w14:paraId="3AC25147" w14:textId="77777777" w:rsidR="00BA7529" w:rsidRDefault="00BA7529" w:rsidP="0091164A">
      <w:pPr>
        <w:ind w:left="360"/>
        <w:jc w:val="both"/>
        <w:outlineLvl w:val="0"/>
        <w:rPr>
          <w:sz w:val="24"/>
        </w:rPr>
      </w:pPr>
    </w:p>
    <w:p w14:paraId="4BB4D786" w14:textId="77777777" w:rsidR="00BA7529" w:rsidRDefault="00BA7529" w:rsidP="0091164A">
      <w:pPr>
        <w:ind w:left="360"/>
        <w:jc w:val="both"/>
        <w:outlineLvl w:val="0"/>
        <w:rPr>
          <w:sz w:val="24"/>
        </w:rPr>
      </w:pPr>
    </w:p>
    <w:p w14:paraId="73BD1B80" w14:textId="77777777" w:rsidR="00BA7529" w:rsidRDefault="00BA7529" w:rsidP="0091164A">
      <w:pPr>
        <w:ind w:left="360"/>
        <w:jc w:val="both"/>
        <w:outlineLvl w:val="0"/>
        <w:rPr>
          <w:sz w:val="24"/>
        </w:rPr>
      </w:pPr>
    </w:p>
    <w:p w14:paraId="38D4E5F3" w14:textId="77777777" w:rsidR="00BA7529" w:rsidRDefault="00CB264E" w:rsidP="00CB264E">
      <w:pPr>
        <w:ind w:left="360"/>
        <w:jc w:val="center"/>
        <w:outlineLvl w:val="0"/>
        <w:rPr>
          <w:sz w:val="24"/>
        </w:rPr>
      </w:pPr>
      <w:r>
        <w:rPr>
          <w:noProof/>
          <w:sz w:val="28"/>
        </w:rPr>
        <w:lastRenderedPageBreak/>
        <w:drawing>
          <wp:inline distT="0" distB="0" distL="0" distR="0" wp14:anchorId="587B0246" wp14:editId="02132F3E">
            <wp:extent cx="1591945" cy="70679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e logo color medium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88" cy="7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7D35" w14:textId="77777777" w:rsidR="00BA7529" w:rsidRDefault="00BA7529" w:rsidP="0091164A">
      <w:pPr>
        <w:ind w:left="360"/>
        <w:jc w:val="both"/>
        <w:outlineLvl w:val="0"/>
        <w:rPr>
          <w:sz w:val="24"/>
        </w:rPr>
      </w:pPr>
    </w:p>
    <w:p w14:paraId="747E439A" w14:textId="77DF975A" w:rsidR="00BA7529" w:rsidRPr="001D5B3A" w:rsidRDefault="00BA7529" w:rsidP="00E74E02">
      <w:pPr>
        <w:ind w:left="360"/>
        <w:jc w:val="center"/>
        <w:outlineLvl w:val="0"/>
        <w:rPr>
          <w:rFonts w:ascii="Californian FB" w:hAnsi="Californian FB"/>
          <w:b/>
          <w:sz w:val="28"/>
        </w:rPr>
      </w:pPr>
      <w:r w:rsidRPr="001D5B3A">
        <w:rPr>
          <w:rFonts w:ascii="Californian FB" w:hAnsi="Californian FB"/>
          <w:b/>
          <w:sz w:val="28"/>
        </w:rPr>
        <w:t>20</w:t>
      </w:r>
      <w:r w:rsidR="00F20DF4">
        <w:rPr>
          <w:rFonts w:ascii="Californian FB" w:hAnsi="Californian FB"/>
          <w:b/>
          <w:sz w:val="28"/>
        </w:rPr>
        <w:t>20</w:t>
      </w:r>
      <w:r w:rsidRPr="001D5B3A">
        <w:rPr>
          <w:rFonts w:ascii="Californian FB" w:hAnsi="Californian FB"/>
          <w:b/>
          <w:sz w:val="28"/>
        </w:rPr>
        <w:t xml:space="preserve"> Meade-Local </w:t>
      </w:r>
      <w:r w:rsidR="00635247">
        <w:rPr>
          <w:rFonts w:ascii="Californian FB" w:hAnsi="Californian FB"/>
          <w:b/>
          <w:sz w:val="28"/>
        </w:rPr>
        <w:t>1</w:t>
      </w:r>
      <w:r w:rsidR="00567EB7">
        <w:rPr>
          <w:rFonts w:ascii="Californian FB" w:hAnsi="Californian FB"/>
          <w:b/>
          <w:sz w:val="28"/>
        </w:rPr>
        <w:t>34</w:t>
      </w:r>
      <w:r w:rsidRPr="001D5B3A">
        <w:rPr>
          <w:rFonts w:ascii="Californian FB" w:hAnsi="Californian FB"/>
          <w:b/>
          <w:sz w:val="28"/>
        </w:rPr>
        <w:t>, IBEW Application</w:t>
      </w:r>
    </w:p>
    <w:p w14:paraId="2AF4539F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7A38CB28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“I agree that the application and all attachments may be used for the purpose of evaluation and possible selection by Meade and representatives.  I also state that all information enclosed is true and correct to the best of my knowledge.  </w:t>
      </w:r>
    </w:p>
    <w:p w14:paraId="6FD6B9E9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1BA70D91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We hereby authorize the financial aid office to release our family financial information and awards information to </w:t>
      </w:r>
      <w:r w:rsidR="002525F4">
        <w:rPr>
          <w:sz w:val="24"/>
          <w:szCs w:val="24"/>
        </w:rPr>
        <w:t xml:space="preserve">the </w:t>
      </w:r>
      <w:r>
        <w:rPr>
          <w:sz w:val="24"/>
          <w:szCs w:val="24"/>
        </w:rPr>
        <w:t>Meade selection committee.  This information will be used to determine the students need for a scholarship and will be kept strictly confidential.”</w:t>
      </w:r>
    </w:p>
    <w:p w14:paraId="72C03922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535CB5CD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Name of Prospective College or </w:t>
      </w:r>
      <w:proofErr w:type="gramStart"/>
      <w:r>
        <w:rPr>
          <w:sz w:val="24"/>
          <w:szCs w:val="24"/>
        </w:rPr>
        <w:t>Colleges:_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26B75B68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633A67C4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52ABB2E1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1FFA3210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City, State, </w:t>
      </w:r>
      <w:proofErr w:type="gramStart"/>
      <w:r>
        <w:rPr>
          <w:sz w:val="24"/>
          <w:szCs w:val="24"/>
        </w:rPr>
        <w:t>Zip:_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5C5F5EDC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51C70FF6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Phone (____) ______________________   Fax: (____) ________________________</w:t>
      </w:r>
    </w:p>
    <w:p w14:paraId="5CBC3BBD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3C4CA6AA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63A29BE7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7043C614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Student: ________________________________________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</w:t>
      </w:r>
    </w:p>
    <w:p w14:paraId="7312F34F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390D1C41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Parent (Legal Guardian) ___________________________ Date: ________________</w:t>
      </w:r>
    </w:p>
    <w:p w14:paraId="4701BB83" w14:textId="77777777" w:rsidR="00E74E02" w:rsidRDefault="00E74E02" w:rsidP="00E74E02">
      <w:pPr>
        <w:ind w:left="360"/>
        <w:outlineLvl w:val="0"/>
        <w:rPr>
          <w:sz w:val="24"/>
          <w:szCs w:val="24"/>
        </w:rPr>
      </w:pPr>
    </w:p>
    <w:p w14:paraId="28835886" w14:textId="77777777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Parent (Legal </w:t>
      </w:r>
      <w:proofErr w:type="gramStart"/>
      <w:r>
        <w:rPr>
          <w:sz w:val="24"/>
          <w:szCs w:val="24"/>
        </w:rPr>
        <w:t>Guardian)_</w:t>
      </w:r>
      <w:proofErr w:type="gramEnd"/>
      <w:r>
        <w:rPr>
          <w:sz w:val="24"/>
          <w:szCs w:val="24"/>
        </w:rPr>
        <w:t>___________________________Date:_________________</w:t>
      </w:r>
    </w:p>
    <w:p w14:paraId="51E7CE8A" w14:textId="77777777" w:rsidR="00E74E02" w:rsidRDefault="00E74E02" w:rsidP="00E74E02">
      <w:pPr>
        <w:ind w:left="360"/>
        <w:jc w:val="center"/>
        <w:outlineLvl w:val="0"/>
        <w:rPr>
          <w:b/>
          <w:sz w:val="24"/>
          <w:szCs w:val="24"/>
          <w:u w:val="single"/>
        </w:rPr>
      </w:pPr>
      <w:r w:rsidRPr="00E74E02">
        <w:rPr>
          <w:b/>
          <w:sz w:val="24"/>
          <w:szCs w:val="24"/>
          <w:u w:val="single"/>
        </w:rPr>
        <w:t>Note to Applicant</w:t>
      </w:r>
    </w:p>
    <w:p w14:paraId="44EB775F" w14:textId="1DD7D3F9" w:rsidR="00E74E02" w:rsidRDefault="00E74E02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You are responsible for ensuring that all items listed below are submitted to Meade and postmarked by </w:t>
      </w:r>
      <w:r w:rsidR="00BC3AB6">
        <w:rPr>
          <w:sz w:val="24"/>
          <w:szCs w:val="24"/>
        </w:rPr>
        <w:t>April 2</w:t>
      </w:r>
      <w:r w:rsidR="00F20DF4">
        <w:rPr>
          <w:sz w:val="24"/>
          <w:szCs w:val="24"/>
        </w:rPr>
        <w:t>4</w:t>
      </w:r>
      <w:r w:rsidR="00BC3AB6">
        <w:rPr>
          <w:sz w:val="24"/>
          <w:szCs w:val="24"/>
        </w:rPr>
        <w:t>, 20</w:t>
      </w:r>
      <w:r w:rsidR="00F20DF4">
        <w:rPr>
          <w:sz w:val="24"/>
          <w:szCs w:val="24"/>
        </w:rPr>
        <w:t>20</w:t>
      </w:r>
      <w:r w:rsidR="001D5B3A">
        <w:rPr>
          <w:sz w:val="24"/>
          <w:szCs w:val="24"/>
        </w:rPr>
        <w:t>.</w:t>
      </w:r>
    </w:p>
    <w:p w14:paraId="184F5F4A" w14:textId="77777777" w:rsidR="001D5B3A" w:rsidRDefault="001D5B3A" w:rsidP="00E74E02">
      <w:pPr>
        <w:ind w:left="360"/>
        <w:outlineLvl w:val="0"/>
        <w:rPr>
          <w:sz w:val="24"/>
          <w:szCs w:val="24"/>
        </w:rPr>
      </w:pPr>
    </w:p>
    <w:p w14:paraId="38076350" w14:textId="77777777" w:rsidR="001D5B3A" w:rsidRDefault="001D5B3A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1: Completion of pages 2-5</w:t>
      </w:r>
    </w:p>
    <w:p w14:paraId="0E79CE34" w14:textId="77777777" w:rsidR="001D5B3A" w:rsidRDefault="001D5B3A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2: Official high school transcript</w:t>
      </w:r>
    </w:p>
    <w:p w14:paraId="71E86812" w14:textId="7B0F23CA" w:rsidR="001D5B3A" w:rsidRDefault="001D5B3A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 w:rsidR="00F20DF4">
        <w:rPr>
          <w:sz w:val="24"/>
          <w:szCs w:val="24"/>
        </w:rPr>
        <w:t>3 Non- Family member Personal reference letters</w:t>
      </w:r>
    </w:p>
    <w:p w14:paraId="7BED69CE" w14:textId="77777777" w:rsidR="001D5B3A" w:rsidRDefault="00567EB7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4: Cover letter and Essay</w:t>
      </w:r>
    </w:p>
    <w:p w14:paraId="5E00F9FF" w14:textId="77777777" w:rsidR="00567EB7" w:rsidRDefault="00567EB7" w:rsidP="00E74E02">
      <w:pPr>
        <w:ind w:left="360"/>
        <w:outlineLvl w:val="0"/>
        <w:rPr>
          <w:sz w:val="24"/>
          <w:szCs w:val="24"/>
        </w:rPr>
      </w:pPr>
    </w:p>
    <w:p w14:paraId="668396B5" w14:textId="77777777" w:rsidR="001D5B3A" w:rsidRDefault="001D5B3A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Submit all applications materials to:</w:t>
      </w:r>
    </w:p>
    <w:p w14:paraId="61398D3F" w14:textId="77777777" w:rsidR="001D5B3A" w:rsidRDefault="001D5B3A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Meade</w:t>
      </w:r>
    </w:p>
    <w:p w14:paraId="77EC8E83" w14:textId="6B0772F8" w:rsidR="001D5B3A" w:rsidRDefault="00F20DF4" w:rsidP="00E74E02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625 Willowbrook Center Parkway</w:t>
      </w:r>
    </w:p>
    <w:p w14:paraId="4924359E" w14:textId="3F5B9F72" w:rsidR="00E74E02" w:rsidRDefault="00F20DF4" w:rsidP="00CB264E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Willowbrook</w:t>
      </w:r>
      <w:r w:rsidR="001D5B3A">
        <w:rPr>
          <w:sz w:val="24"/>
          <w:szCs w:val="24"/>
        </w:rPr>
        <w:t>, Illinois 6052</w:t>
      </w:r>
      <w:r>
        <w:rPr>
          <w:sz w:val="24"/>
          <w:szCs w:val="24"/>
        </w:rPr>
        <w:t>7</w:t>
      </w:r>
    </w:p>
    <w:p w14:paraId="0D29DC52" w14:textId="77777777" w:rsidR="00BC3AB6" w:rsidRPr="00CB264E" w:rsidRDefault="00BC3AB6" w:rsidP="00CB264E">
      <w:pPr>
        <w:ind w:left="36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Email:workwithus@meade100.com</w:t>
      </w:r>
      <w:proofErr w:type="gramEnd"/>
    </w:p>
    <w:sectPr w:rsidR="00BC3AB6" w:rsidRPr="00CB264E" w:rsidSect="00FA3D2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24E4" w14:textId="77777777" w:rsidR="00C5167D" w:rsidRDefault="00C5167D">
      <w:r>
        <w:separator/>
      </w:r>
    </w:p>
  </w:endnote>
  <w:endnote w:type="continuationSeparator" w:id="0">
    <w:p w14:paraId="52B55A97" w14:textId="77777777" w:rsidR="00C5167D" w:rsidRDefault="00C5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A8F3" w14:textId="77777777" w:rsidR="007C3ACA" w:rsidRDefault="009B1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3A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950FD" w14:textId="77777777" w:rsidR="007C3ACA" w:rsidRDefault="007C3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5952" w14:textId="77777777" w:rsidR="007C3ACA" w:rsidRDefault="009B1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3A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9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FD855D" w14:textId="77777777" w:rsidR="007C3ACA" w:rsidRDefault="007C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2202" w14:textId="77777777" w:rsidR="00C5167D" w:rsidRDefault="00C5167D">
      <w:r>
        <w:separator/>
      </w:r>
    </w:p>
  </w:footnote>
  <w:footnote w:type="continuationSeparator" w:id="0">
    <w:p w14:paraId="6526E20E" w14:textId="77777777" w:rsidR="00C5167D" w:rsidRDefault="00C5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6E59"/>
    <w:multiLevelType w:val="singleLevel"/>
    <w:tmpl w:val="18B8A6C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" w15:restartNumberingAfterBreak="0">
    <w:nsid w:val="1C496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2F0210"/>
    <w:multiLevelType w:val="singleLevel"/>
    <w:tmpl w:val="9D6A7B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 w15:restartNumberingAfterBreak="0">
    <w:nsid w:val="44426100"/>
    <w:multiLevelType w:val="singleLevel"/>
    <w:tmpl w:val="9D6A7B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44BA49DD"/>
    <w:multiLevelType w:val="singleLevel"/>
    <w:tmpl w:val="9D6A7B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484125F4"/>
    <w:multiLevelType w:val="singleLevel"/>
    <w:tmpl w:val="9D6A7B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 w15:restartNumberingAfterBreak="0">
    <w:nsid w:val="60C24D63"/>
    <w:multiLevelType w:val="singleLevel"/>
    <w:tmpl w:val="9D6A7B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7" w15:restartNumberingAfterBreak="0">
    <w:nsid w:val="7941156B"/>
    <w:multiLevelType w:val="singleLevel"/>
    <w:tmpl w:val="9D6A7B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32"/>
    <w:rsid w:val="0000328C"/>
    <w:rsid w:val="00034750"/>
    <w:rsid w:val="0006643F"/>
    <w:rsid w:val="0008535B"/>
    <w:rsid w:val="0009223E"/>
    <w:rsid w:val="00096EE5"/>
    <w:rsid w:val="000C4EEF"/>
    <w:rsid w:val="000D709F"/>
    <w:rsid w:val="00147975"/>
    <w:rsid w:val="00160698"/>
    <w:rsid w:val="001A4179"/>
    <w:rsid w:val="001B158E"/>
    <w:rsid w:val="001D5B3A"/>
    <w:rsid w:val="00232C1A"/>
    <w:rsid w:val="00241CBA"/>
    <w:rsid w:val="002525F4"/>
    <w:rsid w:val="00253FA1"/>
    <w:rsid w:val="00267DA3"/>
    <w:rsid w:val="00292252"/>
    <w:rsid w:val="002A1B2C"/>
    <w:rsid w:val="002E6D51"/>
    <w:rsid w:val="00306D5E"/>
    <w:rsid w:val="00341B00"/>
    <w:rsid w:val="003A5E83"/>
    <w:rsid w:val="003C471E"/>
    <w:rsid w:val="00404139"/>
    <w:rsid w:val="00410535"/>
    <w:rsid w:val="004128E6"/>
    <w:rsid w:val="00426F88"/>
    <w:rsid w:val="004F6583"/>
    <w:rsid w:val="005169C1"/>
    <w:rsid w:val="00525B35"/>
    <w:rsid w:val="005401A7"/>
    <w:rsid w:val="00555BCC"/>
    <w:rsid w:val="00567EB7"/>
    <w:rsid w:val="00593904"/>
    <w:rsid w:val="005B76DE"/>
    <w:rsid w:val="005C0933"/>
    <w:rsid w:val="005D672C"/>
    <w:rsid w:val="005F3667"/>
    <w:rsid w:val="00616C07"/>
    <w:rsid w:val="00635247"/>
    <w:rsid w:val="00663868"/>
    <w:rsid w:val="00665D7F"/>
    <w:rsid w:val="00670DA1"/>
    <w:rsid w:val="006C643D"/>
    <w:rsid w:val="006E4034"/>
    <w:rsid w:val="007051B6"/>
    <w:rsid w:val="00716DB0"/>
    <w:rsid w:val="00720CDE"/>
    <w:rsid w:val="007369E9"/>
    <w:rsid w:val="00746732"/>
    <w:rsid w:val="00747951"/>
    <w:rsid w:val="00751F4D"/>
    <w:rsid w:val="00791BBD"/>
    <w:rsid w:val="00794C19"/>
    <w:rsid w:val="007C3ACA"/>
    <w:rsid w:val="00806DFB"/>
    <w:rsid w:val="00817C0D"/>
    <w:rsid w:val="00817D7D"/>
    <w:rsid w:val="00834024"/>
    <w:rsid w:val="00872250"/>
    <w:rsid w:val="008A4B46"/>
    <w:rsid w:val="008E0D4A"/>
    <w:rsid w:val="0091164A"/>
    <w:rsid w:val="0093764B"/>
    <w:rsid w:val="00964ED0"/>
    <w:rsid w:val="00983561"/>
    <w:rsid w:val="009B1AD5"/>
    <w:rsid w:val="009B1CA7"/>
    <w:rsid w:val="009E4174"/>
    <w:rsid w:val="00A64B09"/>
    <w:rsid w:val="00AE7296"/>
    <w:rsid w:val="00B0500F"/>
    <w:rsid w:val="00B11A02"/>
    <w:rsid w:val="00B25280"/>
    <w:rsid w:val="00B40A76"/>
    <w:rsid w:val="00B84697"/>
    <w:rsid w:val="00B955A7"/>
    <w:rsid w:val="00BA7529"/>
    <w:rsid w:val="00BC3AB6"/>
    <w:rsid w:val="00BD5D7C"/>
    <w:rsid w:val="00BF2943"/>
    <w:rsid w:val="00C246B7"/>
    <w:rsid w:val="00C5167D"/>
    <w:rsid w:val="00C5342C"/>
    <w:rsid w:val="00C54EE7"/>
    <w:rsid w:val="00C8102A"/>
    <w:rsid w:val="00CA4D67"/>
    <w:rsid w:val="00CA6E7E"/>
    <w:rsid w:val="00CB264E"/>
    <w:rsid w:val="00CD5C9F"/>
    <w:rsid w:val="00CE2940"/>
    <w:rsid w:val="00D1131E"/>
    <w:rsid w:val="00DA5714"/>
    <w:rsid w:val="00DD7016"/>
    <w:rsid w:val="00DE2811"/>
    <w:rsid w:val="00E74E02"/>
    <w:rsid w:val="00EC0CA9"/>
    <w:rsid w:val="00F20DF4"/>
    <w:rsid w:val="00FA3D2B"/>
    <w:rsid w:val="00F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7E613"/>
  <w15:docId w15:val="{3C1D8F30-7F70-4A62-BD7D-CE4B754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A3D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A3D2B"/>
  </w:style>
  <w:style w:type="paragraph" w:styleId="BodyTextIndent">
    <w:name w:val="Body Text Indent"/>
    <w:basedOn w:val="Normal"/>
    <w:semiHidden/>
    <w:rsid w:val="00FA3D2B"/>
    <w:pPr>
      <w:ind w:left="1080" w:hanging="1080"/>
      <w:jc w:val="both"/>
    </w:pPr>
    <w:rPr>
      <w:sz w:val="24"/>
    </w:rPr>
  </w:style>
  <w:style w:type="paragraph" w:styleId="DocumentMap">
    <w:name w:val="Document Map"/>
    <w:basedOn w:val="Normal"/>
    <w:semiHidden/>
    <w:rsid w:val="00FA3D2B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16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Brotherhood of Electrical Workers Local 701</vt:lpstr>
    </vt:vector>
  </TitlesOfParts>
  <Company>LMCC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Brotherhood of Electrical Workers Local 701</dc:title>
  <dc:creator>Mike Zitkus</dc:creator>
  <cp:lastModifiedBy>Sheila Billings</cp:lastModifiedBy>
  <cp:revision>4</cp:revision>
  <cp:lastPrinted>2018-03-19T12:47:00Z</cp:lastPrinted>
  <dcterms:created xsi:type="dcterms:W3CDTF">2020-03-03T16:07:00Z</dcterms:created>
  <dcterms:modified xsi:type="dcterms:W3CDTF">2020-03-03T20:04:00Z</dcterms:modified>
</cp:coreProperties>
</file>